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15" w:rsidRDefault="003E1715" w:rsidP="003E1715">
      <w:pPr>
        <w:jc w:val="center"/>
      </w:pPr>
      <w:r>
        <w:rPr>
          <w:noProof/>
        </w:rPr>
        <w:drawing>
          <wp:inline distT="0" distB="0" distL="0" distR="0" wp14:anchorId="047B3D4C" wp14:editId="06EB42DC">
            <wp:extent cx="1884045" cy="188404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pic:spPr>
                </pic:pic>
              </a:graphicData>
            </a:graphic>
          </wp:inline>
        </w:drawing>
      </w:r>
    </w:p>
    <w:p w:rsidR="003E1715" w:rsidRPr="005F6590" w:rsidRDefault="003E1715" w:rsidP="003E1715">
      <w:pPr>
        <w:jc w:val="center"/>
        <w:rPr>
          <w:rStyle w:val="Strong"/>
          <w:rFonts w:ascii="Helvetica" w:hAnsi="Helvetica" w:cs="Helvetica"/>
          <w:sz w:val="16"/>
          <w:szCs w:val="24"/>
        </w:rPr>
      </w:pPr>
      <w:r w:rsidRPr="005F6590">
        <w:rPr>
          <w:rFonts w:ascii="Open Sans" w:hAnsi="Open Sans" w:cs="Helvetica"/>
          <w:sz w:val="16"/>
          <w:szCs w:val="24"/>
        </w:rPr>
        <w:t>CTCBA is a 503 (c) educational nonprofit association headquartered in Austin, Texas.  We provide programs and services to keep HR professionals informed on leading edge developments in compensation, benefits, alternative reward strategies and human resource management.</w:t>
      </w:r>
      <w:r w:rsidRPr="005F6590">
        <w:rPr>
          <w:rStyle w:val="Strong"/>
          <w:rFonts w:ascii="Helvetica" w:hAnsi="Helvetica" w:cs="Helvetica"/>
          <w:sz w:val="16"/>
          <w:szCs w:val="24"/>
        </w:rPr>
        <w:t xml:space="preserve"> </w:t>
      </w:r>
    </w:p>
    <w:p w:rsidR="00786A4A" w:rsidRPr="00CC5443" w:rsidRDefault="003E1715" w:rsidP="00786A4A">
      <w:pPr>
        <w:jc w:val="center"/>
        <w:rPr>
          <w:rFonts w:ascii="Open Sans" w:hAnsi="Open Sans" w:cs="Helvetica"/>
          <w:sz w:val="20"/>
          <w:szCs w:val="20"/>
        </w:rPr>
      </w:pPr>
      <w:r w:rsidRPr="00CC5443">
        <w:rPr>
          <w:rFonts w:ascii="Open Sans" w:hAnsi="Open Sans" w:cs="Helvetica"/>
          <w:sz w:val="20"/>
          <w:szCs w:val="20"/>
        </w:rPr>
        <w:t>We invite you to apply to be on our board!</w:t>
      </w:r>
      <w:r w:rsidR="00786A4A" w:rsidRPr="00CC5443">
        <w:rPr>
          <w:rFonts w:ascii="Open Sans" w:hAnsi="Open Sans" w:cs="Helvetica"/>
          <w:sz w:val="20"/>
          <w:szCs w:val="20"/>
        </w:rPr>
        <w:t xml:space="preserve">  </w:t>
      </w:r>
      <w:r w:rsidR="00E43A4F" w:rsidRPr="00CC5443">
        <w:rPr>
          <w:rFonts w:ascii="Open Sans" w:hAnsi="Open Sans" w:cs="Helvetica"/>
          <w:sz w:val="20"/>
          <w:szCs w:val="20"/>
        </w:rPr>
        <w:t>A little bit of your time go</w:t>
      </w:r>
      <w:r w:rsidR="00213F2A" w:rsidRPr="00CC5443">
        <w:rPr>
          <w:rFonts w:ascii="Open Sans" w:hAnsi="Open Sans" w:cs="Helvetica"/>
          <w:sz w:val="20"/>
          <w:szCs w:val="20"/>
        </w:rPr>
        <w:t>es</w:t>
      </w:r>
      <w:r w:rsidR="00E43A4F" w:rsidRPr="00CC5443">
        <w:rPr>
          <w:rFonts w:ascii="Open Sans" w:hAnsi="Open Sans" w:cs="Helvetica"/>
          <w:sz w:val="20"/>
          <w:szCs w:val="20"/>
        </w:rPr>
        <w:t xml:space="preserve"> a long way.</w:t>
      </w:r>
    </w:p>
    <w:p w:rsidR="00D66DDA" w:rsidRDefault="00D66DDA" w:rsidP="007830D0">
      <w:pPr>
        <w:spacing w:after="0"/>
        <w:ind w:left="2160" w:firstLine="720"/>
        <w:rPr>
          <w:rFonts w:ascii="Open Sans" w:hAnsi="Open Sans" w:cs="Helvetica"/>
          <w:b/>
          <w:color w:val="002060"/>
          <w:sz w:val="20"/>
          <w:szCs w:val="20"/>
          <w:u w:val="single"/>
        </w:rPr>
        <w:sectPr w:rsidR="00D66DDA">
          <w:pgSz w:w="12240" w:h="15840"/>
          <w:pgMar w:top="1440" w:right="1440" w:bottom="1440" w:left="1440" w:header="720" w:footer="720" w:gutter="0"/>
          <w:cols w:space="720"/>
          <w:docGrid w:linePitch="360"/>
        </w:sectPr>
      </w:pPr>
    </w:p>
    <w:p w:rsidR="003E1715" w:rsidRPr="00841C3A" w:rsidRDefault="00786A4A" w:rsidP="00D66DDA">
      <w:pPr>
        <w:spacing w:after="0"/>
        <w:ind w:left="1440" w:firstLine="720"/>
        <w:rPr>
          <w:rFonts w:ascii="Open Sans" w:hAnsi="Open Sans" w:cs="Helvetica"/>
          <w:b/>
          <w:color w:val="2E74B5" w:themeColor="accent1" w:themeShade="BF"/>
          <w:sz w:val="20"/>
          <w:szCs w:val="20"/>
          <w:u w:val="single"/>
        </w:rPr>
      </w:pPr>
      <w:r w:rsidRPr="00841C3A">
        <w:rPr>
          <w:rFonts w:ascii="Open Sans" w:hAnsi="Open Sans" w:cs="Helvetica"/>
          <w:b/>
          <w:color w:val="2E74B5" w:themeColor="accent1" w:themeShade="BF"/>
          <w:sz w:val="20"/>
          <w:szCs w:val="20"/>
          <w:u w:val="single"/>
        </w:rPr>
        <w:t>Reasons to Join</w:t>
      </w:r>
    </w:p>
    <w:p w:rsidR="003E1715" w:rsidRPr="00CC5443" w:rsidRDefault="003E1715" w:rsidP="00D66DDA">
      <w:pPr>
        <w:pStyle w:val="ListParagraph"/>
        <w:numPr>
          <w:ilvl w:val="0"/>
          <w:numId w:val="5"/>
        </w:numPr>
        <w:spacing w:after="0"/>
        <w:ind w:left="1440"/>
        <w:rPr>
          <w:rFonts w:ascii="Open Sans" w:hAnsi="Open Sans" w:cs="Helvetica"/>
          <w:sz w:val="20"/>
          <w:szCs w:val="20"/>
        </w:rPr>
      </w:pPr>
      <w:r w:rsidRPr="00CC5443">
        <w:rPr>
          <w:rFonts w:ascii="Open Sans" w:hAnsi="Open Sans" w:cs="Helvetica"/>
          <w:sz w:val="20"/>
          <w:szCs w:val="20"/>
        </w:rPr>
        <w:t>Professional Development</w:t>
      </w:r>
    </w:p>
    <w:p w:rsidR="003E1715" w:rsidRPr="00CC5443" w:rsidRDefault="003E1715" w:rsidP="00D66DDA">
      <w:pPr>
        <w:pStyle w:val="ListParagraph"/>
        <w:numPr>
          <w:ilvl w:val="0"/>
          <w:numId w:val="5"/>
        </w:numPr>
        <w:spacing w:after="0"/>
        <w:ind w:left="1440"/>
        <w:rPr>
          <w:rFonts w:ascii="Open Sans" w:hAnsi="Open Sans" w:cs="Helvetica"/>
          <w:sz w:val="20"/>
          <w:szCs w:val="20"/>
        </w:rPr>
      </w:pPr>
      <w:r w:rsidRPr="00CC5443">
        <w:rPr>
          <w:rFonts w:ascii="Open Sans" w:hAnsi="Open Sans" w:cs="Helvetica"/>
          <w:sz w:val="20"/>
          <w:szCs w:val="20"/>
        </w:rPr>
        <w:t>Earn Recognition</w:t>
      </w:r>
    </w:p>
    <w:p w:rsidR="00786A4A" w:rsidRPr="00CC5443" w:rsidRDefault="00786A4A" w:rsidP="00D66DDA">
      <w:pPr>
        <w:pStyle w:val="ListParagraph"/>
        <w:numPr>
          <w:ilvl w:val="0"/>
          <w:numId w:val="5"/>
        </w:numPr>
        <w:spacing w:after="0"/>
        <w:ind w:left="1440"/>
        <w:rPr>
          <w:rFonts w:ascii="Open Sans" w:hAnsi="Open Sans" w:cs="Helvetica"/>
          <w:sz w:val="20"/>
          <w:szCs w:val="20"/>
        </w:rPr>
      </w:pPr>
      <w:r w:rsidRPr="00CC5443">
        <w:rPr>
          <w:rFonts w:ascii="Open Sans" w:hAnsi="Open Sans" w:cs="Helvetica"/>
          <w:sz w:val="20"/>
          <w:szCs w:val="20"/>
        </w:rPr>
        <w:t>Network</w:t>
      </w:r>
    </w:p>
    <w:p w:rsidR="00786A4A" w:rsidRPr="00CC5443" w:rsidRDefault="003E1715" w:rsidP="00D66DDA">
      <w:pPr>
        <w:pStyle w:val="ListParagraph"/>
        <w:numPr>
          <w:ilvl w:val="0"/>
          <w:numId w:val="5"/>
        </w:numPr>
        <w:spacing w:after="0"/>
        <w:ind w:left="1440"/>
        <w:rPr>
          <w:rFonts w:ascii="Open Sans" w:hAnsi="Open Sans" w:cs="Helvetica"/>
          <w:sz w:val="20"/>
          <w:szCs w:val="20"/>
        </w:rPr>
      </w:pPr>
      <w:r w:rsidRPr="00CC5443">
        <w:rPr>
          <w:rFonts w:ascii="Open Sans" w:hAnsi="Open Sans" w:cs="Helvetica"/>
          <w:sz w:val="20"/>
          <w:szCs w:val="20"/>
        </w:rPr>
        <w:t>Give Back</w:t>
      </w:r>
    </w:p>
    <w:p w:rsidR="00786A4A" w:rsidRPr="00CC5443" w:rsidRDefault="00786A4A" w:rsidP="00D66DDA">
      <w:pPr>
        <w:pStyle w:val="ListParagraph"/>
        <w:ind w:left="1440"/>
        <w:rPr>
          <w:rFonts w:ascii="Verdana" w:eastAsia="Times New Roman" w:hAnsi="Verdana" w:cs="Times New Roman"/>
          <w:color w:val="4E4E4E"/>
          <w:sz w:val="20"/>
          <w:szCs w:val="20"/>
        </w:rPr>
      </w:pPr>
    </w:p>
    <w:p w:rsidR="00213F2A" w:rsidRPr="00841C3A" w:rsidRDefault="00213F2A" w:rsidP="00D66DDA">
      <w:pPr>
        <w:pStyle w:val="ListParagraph"/>
        <w:spacing w:after="0"/>
        <w:ind w:left="0"/>
        <w:rPr>
          <w:rFonts w:ascii="Open Sans" w:hAnsi="Open Sans" w:cs="Helvetica"/>
          <w:b/>
          <w:color w:val="2E74B5" w:themeColor="accent1" w:themeShade="BF"/>
          <w:sz w:val="20"/>
          <w:szCs w:val="20"/>
          <w:u w:val="single"/>
        </w:rPr>
      </w:pPr>
      <w:r w:rsidRPr="00841C3A">
        <w:rPr>
          <w:rFonts w:ascii="Open Sans" w:hAnsi="Open Sans" w:cs="Helvetica"/>
          <w:b/>
          <w:color w:val="2E74B5" w:themeColor="accent1" w:themeShade="BF"/>
          <w:sz w:val="20"/>
          <w:szCs w:val="20"/>
          <w:u w:val="single"/>
        </w:rPr>
        <w:t>Commitment</w:t>
      </w:r>
    </w:p>
    <w:p w:rsidR="00213F2A" w:rsidRPr="00CC5443" w:rsidRDefault="00213F2A" w:rsidP="00D66DDA">
      <w:pPr>
        <w:pStyle w:val="ListParagraph"/>
        <w:numPr>
          <w:ilvl w:val="0"/>
          <w:numId w:val="5"/>
        </w:numPr>
        <w:spacing w:after="0"/>
        <w:ind w:left="0"/>
        <w:rPr>
          <w:rFonts w:ascii="Open Sans" w:hAnsi="Open Sans" w:cs="Helvetica"/>
          <w:sz w:val="20"/>
          <w:szCs w:val="20"/>
        </w:rPr>
      </w:pPr>
      <w:r w:rsidRPr="00CC5443">
        <w:rPr>
          <w:rFonts w:ascii="Open Sans" w:hAnsi="Open Sans" w:cs="Helvetica"/>
          <w:sz w:val="20"/>
          <w:szCs w:val="20"/>
        </w:rPr>
        <w:t xml:space="preserve">Monthly </w:t>
      </w:r>
      <w:r w:rsidR="00841C3A">
        <w:rPr>
          <w:rFonts w:ascii="Open Sans" w:hAnsi="Open Sans" w:cs="Helvetica"/>
          <w:sz w:val="20"/>
          <w:szCs w:val="20"/>
        </w:rPr>
        <w:t xml:space="preserve">BOD </w:t>
      </w:r>
      <w:r w:rsidRPr="00CC5443">
        <w:rPr>
          <w:rFonts w:ascii="Open Sans" w:hAnsi="Open Sans" w:cs="Helvetica"/>
          <w:sz w:val="20"/>
          <w:szCs w:val="20"/>
        </w:rPr>
        <w:t>meeting</w:t>
      </w:r>
      <w:r w:rsidR="00841C3A">
        <w:rPr>
          <w:rFonts w:ascii="Open Sans" w:hAnsi="Open Sans" w:cs="Helvetica"/>
          <w:sz w:val="20"/>
          <w:szCs w:val="20"/>
        </w:rPr>
        <w:t>s</w:t>
      </w:r>
    </w:p>
    <w:p w:rsidR="00213F2A" w:rsidRPr="00CC5443" w:rsidRDefault="00213F2A" w:rsidP="00D66DDA">
      <w:pPr>
        <w:pStyle w:val="ListParagraph"/>
        <w:numPr>
          <w:ilvl w:val="0"/>
          <w:numId w:val="5"/>
        </w:numPr>
        <w:spacing w:after="0"/>
        <w:ind w:left="0"/>
        <w:rPr>
          <w:rFonts w:ascii="Open Sans" w:hAnsi="Open Sans" w:cs="Helvetica"/>
          <w:sz w:val="20"/>
          <w:szCs w:val="20"/>
        </w:rPr>
      </w:pPr>
      <w:r w:rsidRPr="00CC5443">
        <w:rPr>
          <w:rFonts w:ascii="Open Sans" w:hAnsi="Open Sans" w:cs="Helvetica"/>
          <w:sz w:val="20"/>
          <w:szCs w:val="20"/>
        </w:rPr>
        <w:t>Attend luncheons (</w:t>
      </w:r>
      <w:r w:rsidR="009A4DD1">
        <w:rPr>
          <w:rFonts w:ascii="Open Sans" w:hAnsi="Open Sans" w:cs="Helvetica"/>
          <w:sz w:val="20"/>
          <w:szCs w:val="20"/>
        </w:rPr>
        <w:t>five per year</w:t>
      </w:r>
      <w:r w:rsidRPr="00CC5443">
        <w:rPr>
          <w:rFonts w:ascii="Open Sans" w:hAnsi="Open Sans" w:cs="Helvetica"/>
          <w:sz w:val="20"/>
          <w:szCs w:val="20"/>
        </w:rPr>
        <w:t>) and/or special events (Happy Hour, breakfast forums, etc.)</w:t>
      </w:r>
    </w:p>
    <w:p w:rsidR="00213F2A" w:rsidRPr="00CC5443" w:rsidRDefault="00213F2A" w:rsidP="00D66DDA">
      <w:pPr>
        <w:pStyle w:val="ListParagraph"/>
        <w:numPr>
          <w:ilvl w:val="0"/>
          <w:numId w:val="5"/>
        </w:numPr>
        <w:spacing w:after="0"/>
        <w:ind w:left="0"/>
        <w:rPr>
          <w:rFonts w:ascii="Open Sans" w:hAnsi="Open Sans" w:cs="Helvetica"/>
          <w:sz w:val="20"/>
          <w:szCs w:val="20"/>
        </w:rPr>
      </w:pPr>
      <w:r w:rsidRPr="00CC5443">
        <w:rPr>
          <w:rFonts w:ascii="Open Sans" w:hAnsi="Open Sans" w:cs="Helvetica"/>
          <w:sz w:val="20"/>
          <w:szCs w:val="20"/>
        </w:rPr>
        <w:t>Annual closeout meeting</w:t>
      </w:r>
    </w:p>
    <w:p w:rsidR="00D66DDA" w:rsidRDefault="00D66DDA" w:rsidP="007830D0">
      <w:pPr>
        <w:pStyle w:val="ListParagraph"/>
        <w:ind w:left="2880"/>
        <w:rPr>
          <w:rFonts w:ascii="Verdana" w:eastAsia="Times New Roman" w:hAnsi="Verdana" w:cs="Times New Roman"/>
          <w:color w:val="4E4E4E"/>
          <w:sz w:val="20"/>
          <w:szCs w:val="20"/>
        </w:rPr>
        <w:sectPr w:rsidR="00D66DDA" w:rsidSect="00D66DDA">
          <w:type w:val="continuous"/>
          <w:pgSz w:w="12240" w:h="15840"/>
          <w:pgMar w:top="1440" w:right="1440" w:bottom="1440" w:left="1440" w:header="720" w:footer="720" w:gutter="0"/>
          <w:cols w:num="2" w:space="720"/>
          <w:docGrid w:linePitch="360"/>
        </w:sectPr>
      </w:pPr>
    </w:p>
    <w:p w:rsidR="003E6E7D" w:rsidRPr="00CC5443" w:rsidRDefault="005F6590" w:rsidP="005F6590">
      <w:pPr>
        <w:pStyle w:val="ListParagraph"/>
        <w:ind w:left="2880"/>
        <w:rPr>
          <w:rFonts w:ascii="Open Sans" w:hAnsi="Open Sans" w:cs="Helvetica"/>
          <w:b/>
          <w:color w:val="C00000"/>
          <w:sz w:val="20"/>
          <w:szCs w:val="20"/>
          <w:u w:val="single"/>
        </w:rPr>
      </w:pPr>
      <w:r w:rsidRPr="005F6590">
        <w:rPr>
          <w:rFonts w:ascii="Open Sans" w:hAnsi="Open Sans" w:cs="Helvetica"/>
          <w:b/>
          <w:color w:val="C00000"/>
          <w:sz w:val="20"/>
          <w:szCs w:val="20"/>
        </w:rPr>
        <w:t xml:space="preserve">              </w:t>
      </w:r>
      <w:r w:rsidR="00786A4A" w:rsidRPr="00CC5443">
        <w:rPr>
          <w:rFonts w:ascii="Open Sans" w:hAnsi="Open Sans" w:cs="Helvetica"/>
          <w:b/>
          <w:color w:val="C00000"/>
          <w:sz w:val="20"/>
          <w:szCs w:val="20"/>
          <w:u w:val="single"/>
        </w:rPr>
        <w:t>Board Openings</w:t>
      </w:r>
    </w:p>
    <w:p w:rsidR="004B5DB3" w:rsidRDefault="004B5DB3" w:rsidP="007830D0">
      <w:pPr>
        <w:pStyle w:val="ListParagraph"/>
        <w:numPr>
          <w:ilvl w:val="0"/>
          <w:numId w:val="5"/>
        </w:numPr>
        <w:ind w:left="2880"/>
        <w:rPr>
          <w:rFonts w:ascii="Open Sans" w:hAnsi="Open Sans" w:cs="Helvetica"/>
          <w:b/>
          <w:sz w:val="20"/>
          <w:szCs w:val="20"/>
        </w:rPr>
        <w:sectPr w:rsidR="004B5DB3" w:rsidSect="00D66DDA">
          <w:type w:val="continuous"/>
          <w:pgSz w:w="12240" w:h="15840"/>
          <w:pgMar w:top="1440" w:right="1440" w:bottom="1440" w:left="1440" w:header="720" w:footer="720" w:gutter="0"/>
          <w:cols w:space="720"/>
          <w:docGrid w:linePitch="360"/>
        </w:sectPr>
      </w:pPr>
    </w:p>
    <w:p w:rsidR="00786A4A" w:rsidRPr="0062526D" w:rsidRDefault="00786A4A" w:rsidP="00841C3A">
      <w:pPr>
        <w:pStyle w:val="ListParagraph"/>
        <w:ind w:left="360"/>
        <w:rPr>
          <w:rFonts w:ascii="Open Sans" w:hAnsi="Open Sans" w:cs="Helvetica"/>
          <w:b/>
          <w:sz w:val="20"/>
          <w:szCs w:val="20"/>
        </w:rPr>
      </w:pPr>
      <w:r w:rsidRPr="0062526D">
        <w:rPr>
          <w:rFonts w:ascii="Open Sans" w:hAnsi="Open Sans" w:cs="Helvetica"/>
          <w:b/>
          <w:sz w:val="20"/>
          <w:szCs w:val="20"/>
        </w:rPr>
        <w:t>President Elect</w:t>
      </w:r>
    </w:p>
    <w:p w:rsidR="003E6E7D" w:rsidRPr="00CC5443" w:rsidRDefault="003E6E7D" w:rsidP="004B5DB3">
      <w:pPr>
        <w:pStyle w:val="ListParagraph"/>
        <w:numPr>
          <w:ilvl w:val="0"/>
          <w:numId w:val="7"/>
        </w:numPr>
        <w:ind w:left="360"/>
        <w:rPr>
          <w:rFonts w:ascii="Open Sans" w:hAnsi="Open Sans" w:cs="Helvetica"/>
          <w:sz w:val="20"/>
          <w:szCs w:val="20"/>
        </w:rPr>
      </w:pPr>
      <w:r w:rsidRPr="00CC5443">
        <w:rPr>
          <w:rFonts w:ascii="Open Sans" w:hAnsi="Open Sans" w:cs="Helvetica"/>
          <w:sz w:val="20"/>
          <w:szCs w:val="20"/>
        </w:rPr>
        <w:t>Works with the President to manage the activities of CTCBA.  He/she makes a three-year commitment to serve on the BOD as follows: (1) President Elect, (2) President</w:t>
      </w:r>
      <w:r w:rsidR="0062526D" w:rsidRPr="0062526D">
        <w:rPr>
          <w:rFonts w:ascii="Open Sans" w:hAnsi="Open Sans" w:cs="Helvetica"/>
          <w:b/>
          <w:sz w:val="20"/>
          <w:szCs w:val="20"/>
        </w:rPr>
        <w:t>*</w:t>
      </w:r>
      <w:r w:rsidRPr="00CC5443">
        <w:rPr>
          <w:rFonts w:ascii="Open Sans" w:hAnsi="Open Sans" w:cs="Helvetica"/>
          <w:sz w:val="20"/>
          <w:szCs w:val="20"/>
        </w:rPr>
        <w:t>, and (3) Immediate Past President.</w:t>
      </w:r>
    </w:p>
    <w:p w:rsidR="003E6E7D" w:rsidRPr="00CC5443" w:rsidRDefault="0062526D" w:rsidP="004B5DB3">
      <w:pPr>
        <w:pStyle w:val="ListParagraph"/>
        <w:numPr>
          <w:ilvl w:val="0"/>
          <w:numId w:val="7"/>
        </w:numPr>
        <w:ind w:left="360"/>
        <w:rPr>
          <w:rFonts w:ascii="Open Sans" w:hAnsi="Open Sans" w:cs="Helvetica"/>
          <w:sz w:val="20"/>
          <w:szCs w:val="20"/>
        </w:rPr>
      </w:pPr>
      <w:r w:rsidRPr="0062526D">
        <w:rPr>
          <w:rFonts w:ascii="Open Sans" w:hAnsi="Open Sans" w:cs="Helvetica"/>
          <w:b/>
          <w:sz w:val="20"/>
          <w:szCs w:val="20"/>
        </w:rPr>
        <w:t>*</w:t>
      </w:r>
      <w:r w:rsidR="003E6E7D" w:rsidRPr="00CC5443">
        <w:rPr>
          <w:rFonts w:ascii="Open Sans" w:hAnsi="Open Sans" w:cs="Helvetica"/>
          <w:sz w:val="20"/>
          <w:szCs w:val="20"/>
        </w:rPr>
        <w:t>President earns (1) year free CTCBA membership.</w:t>
      </w:r>
    </w:p>
    <w:p w:rsidR="00786A4A" w:rsidRPr="0062526D" w:rsidRDefault="00786A4A" w:rsidP="00841C3A">
      <w:pPr>
        <w:pStyle w:val="ListParagraph"/>
        <w:ind w:left="360"/>
        <w:rPr>
          <w:rFonts w:ascii="Open Sans" w:hAnsi="Open Sans" w:cs="Helvetica"/>
          <w:b/>
          <w:sz w:val="20"/>
          <w:szCs w:val="20"/>
        </w:rPr>
      </w:pPr>
      <w:r w:rsidRPr="0062526D">
        <w:rPr>
          <w:rFonts w:ascii="Open Sans" w:hAnsi="Open Sans" w:cs="Helvetica"/>
          <w:b/>
          <w:sz w:val="20"/>
          <w:szCs w:val="20"/>
        </w:rPr>
        <w:t xml:space="preserve">Vice President of Community &amp; Professional Outreach  </w:t>
      </w:r>
    </w:p>
    <w:p w:rsidR="003E6E7D" w:rsidRPr="00CC5443" w:rsidRDefault="003E6E7D" w:rsidP="004B5DB3">
      <w:pPr>
        <w:pStyle w:val="ListParagraph"/>
        <w:numPr>
          <w:ilvl w:val="0"/>
          <w:numId w:val="7"/>
        </w:numPr>
        <w:ind w:left="360"/>
        <w:rPr>
          <w:rFonts w:ascii="Open Sans" w:hAnsi="Open Sans" w:cs="Helvetica"/>
          <w:sz w:val="20"/>
          <w:szCs w:val="20"/>
        </w:rPr>
      </w:pPr>
      <w:r w:rsidRPr="00CC5443">
        <w:rPr>
          <w:rFonts w:ascii="Open Sans" w:hAnsi="Open Sans" w:cs="Helvetica"/>
          <w:sz w:val="20"/>
          <w:szCs w:val="20"/>
        </w:rPr>
        <w:t>Builds positive relationships with the broader business community to seek opportunities to promote membership and events.</w:t>
      </w:r>
    </w:p>
    <w:p w:rsidR="00D63FD9" w:rsidRPr="00D63FD9" w:rsidRDefault="00D63FD9" w:rsidP="00D63FD9">
      <w:pPr>
        <w:rPr>
          <w:rFonts w:ascii="Open Sans" w:hAnsi="Open Sans" w:cs="Helvetica"/>
          <w:b/>
          <w:sz w:val="20"/>
          <w:szCs w:val="20"/>
        </w:rPr>
      </w:pPr>
    </w:p>
    <w:p w:rsidR="00786A4A" w:rsidRPr="0062526D" w:rsidRDefault="00786A4A" w:rsidP="00841C3A">
      <w:pPr>
        <w:pStyle w:val="ListParagraph"/>
        <w:ind w:left="360"/>
        <w:rPr>
          <w:rFonts w:ascii="Open Sans" w:hAnsi="Open Sans" w:cs="Helvetica"/>
          <w:b/>
          <w:sz w:val="20"/>
          <w:szCs w:val="20"/>
        </w:rPr>
      </w:pPr>
      <w:r w:rsidRPr="0062526D">
        <w:rPr>
          <w:rFonts w:ascii="Open Sans" w:hAnsi="Open Sans" w:cs="Helvetica"/>
          <w:b/>
          <w:sz w:val="20"/>
          <w:szCs w:val="20"/>
        </w:rPr>
        <w:t>Vice President of Communications</w:t>
      </w:r>
    </w:p>
    <w:p w:rsidR="003E6E7D" w:rsidRDefault="003E6E7D" w:rsidP="004B5DB3">
      <w:pPr>
        <w:pStyle w:val="ListParagraph"/>
        <w:numPr>
          <w:ilvl w:val="0"/>
          <w:numId w:val="7"/>
        </w:numPr>
        <w:ind w:left="360"/>
        <w:rPr>
          <w:rFonts w:ascii="Open Sans" w:hAnsi="Open Sans" w:cs="Helvetica"/>
          <w:sz w:val="20"/>
          <w:szCs w:val="20"/>
        </w:rPr>
      </w:pPr>
      <w:r w:rsidRPr="00CC5443">
        <w:rPr>
          <w:rFonts w:ascii="Open Sans" w:hAnsi="Open Sans" w:cs="Helvetica"/>
          <w:sz w:val="20"/>
          <w:szCs w:val="20"/>
        </w:rPr>
        <w:t>Creates and maintains communication and marketing pieces.</w:t>
      </w:r>
    </w:p>
    <w:p w:rsidR="00F0081D" w:rsidRPr="00F0081D" w:rsidRDefault="005F6BAE" w:rsidP="009D217C">
      <w:pPr>
        <w:pStyle w:val="ListParagraph"/>
        <w:numPr>
          <w:ilvl w:val="0"/>
          <w:numId w:val="7"/>
        </w:numPr>
        <w:ind w:left="360"/>
        <w:rPr>
          <w:rFonts w:ascii="Open Sans" w:hAnsi="Open Sans" w:cs="Helvetica"/>
          <w:sz w:val="20"/>
          <w:szCs w:val="20"/>
        </w:rPr>
      </w:pPr>
      <w:r w:rsidRPr="00F0081D">
        <w:rPr>
          <w:rFonts w:ascii="Open Sans" w:hAnsi="Open Sans" w:cs="Helvetica"/>
          <w:sz w:val="20"/>
          <w:szCs w:val="20"/>
        </w:rPr>
        <w:t>Posts communications on association website</w:t>
      </w:r>
      <w:r w:rsidR="005F6590" w:rsidRPr="00F0081D">
        <w:rPr>
          <w:rFonts w:ascii="Open Sans" w:hAnsi="Open Sans" w:cs="Helvetica"/>
          <w:sz w:val="20"/>
          <w:szCs w:val="20"/>
        </w:rPr>
        <w:t>s.</w:t>
      </w:r>
      <w:r w:rsidRPr="00F0081D">
        <w:rPr>
          <w:rFonts w:ascii="Open Sans" w:hAnsi="Open Sans" w:cs="Helvetica"/>
          <w:sz w:val="20"/>
          <w:szCs w:val="20"/>
        </w:rPr>
        <w:t xml:space="preserve"> </w:t>
      </w:r>
      <w:r w:rsidR="00841C3A">
        <w:rPr>
          <w:rFonts w:ascii="Open Sans" w:hAnsi="Open Sans" w:cs="Helvetica"/>
          <w:sz w:val="20"/>
          <w:szCs w:val="20"/>
        </w:rPr>
        <w:t xml:space="preserve"> </w:t>
      </w:r>
      <w:r w:rsidR="0062526D" w:rsidRPr="00F0081D">
        <w:rPr>
          <w:rFonts w:ascii="Open Sans" w:hAnsi="Open Sans" w:cs="Helvetica"/>
          <w:b/>
          <w:sz w:val="20"/>
          <w:szCs w:val="20"/>
        </w:rPr>
        <w:t>Vice President of Finance</w:t>
      </w:r>
    </w:p>
    <w:p w:rsidR="0062526D" w:rsidRPr="00F0081D" w:rsidRDefault="0062526D" w:rsidP="00841C3A">
      <w:pPr>
        <w:pStyle w:val="ListParagraph"/>
        <w:numPr>
          <w:ilvl w:val="0"/>
          <w:numId w:val="7"/>
        </w:numPr>
        <w:spacing w:after="0"/>
        <w:ind w:left="360"/>
        <w:rPr>
          <w:rFonts w:ascii="Open Sans" w:hAnsi="Open Sans" w:cs="Helvetica"/>
          <w:sz w:val="20"/>
          <w:szCs w:val="20"/>
        </w:rPr>
      </w:pPr>
      <w:r w:rsidRPr="00F0081D">
        <w:rPr>
          <w:rFonts w:ascii="Open Sans" w:hAnsi="Open Sans" w:cs="Helvetica"/>
          <w:sz w:val="20"/>
          <w:szCs w:val="20"/>
        </w:rPr>
        <w:t>Reviews and approves financial expenditures; presents account balance and financial reports at monthly meetings.</w:t>
      </w:r>
    </w:p>
    <w:p w:rsidR="00F0081D" w:rsidRPr="00841C3A" w:rsidRDefault="0062526D" w:rsidP="00841C3A">
      <w:pPr>
        <w:spacing w:after="0"/>
        <w:ind w:firstLine="360"/>
        <w:rPr>
          <w:rFonts w:ascii="Open Sans" w:hAnsi="Open Sans" w:cs="Helvetica"/>
          <w:sz w:val="20"/>
          <w:szCs w:val="20"/>
        </w:rPr>
      </w:pPr>
      <w:r w:rsidRPr="00841C3A">
        <w:rPr>
          <w:rFonts w:ascii="Open Sans" w:hAnsi="Open Sans" w:cs="Helvetica"/>
          <w:b/>
          <w:sz w:val="20"/>
          <w:szCs w:val="20"/>
        </w:rPr>
        <w:t>Vice President of Membership</w:t>
      </w:r>
    </w:p>
    <w:p w:rsidR="0062526D" w:rsidRPr="00F0081D" w:rsidRDefault="00841C3A" w:rsidP="00841C3A">
      <w:pPr>
        <w:pStyle w:val="ListParagraph"/>
        <w:numPr>
          <w:ilvl w:val="0"/>
          <w:numId w:val="7"/>
        </w:numPr>
        <w:spacing w:after="0"/>
        <w:ind w:left="360"/>
        <w:rPr>
          <w:rFonts w:ascii="Open Sans" w:hAnsi="Open Sans" w:cs="Helvetica"/>
          <w:sz w:val="20"/>
          <w:szCs w:val="20"/>
        </w:rPr>
      </w:pPr>
      <w:r>
        <w:rPr>
          <w:rFonts w:ascii="Open Sans" w:hAnsi="Open Sans" w:cs="Helvetica"/>
          <w:sz w:val="20"/>
          <w:szCs w:val="20"/>
        </w:rPr>
        <w:t>R</w:t>
      </w:r>
      <w:r w:rsidR="0062526D" w:rsidRPr="00F0081D">
        <w:rPr>
          <w:rFonts w:ascii="Open Sans" w:hAnsi="Open Sans" w:cs="Helvetica"/>
          <w:sz w:val="20"/>
          <w:szCs w:val="20"/>
        </w:rPr>
        <w:t>eports on membership and encourages renewal of memberships.</w:t>
      </w:r>
    </w:p>
    <w:p w:rsidR="0062526D" w:rsidRPr="0062526D" w:rsidRDefault="0062526D" w:rsidP="00841C3A">
      <w:pPr>
        <w:pStyle w:val="ListParagraph"/>
        <w:ind w:left="360"/>
        <w:rPr>
          <w:rFonts w:ascii="Open Sans" w:hAnsi="Open Sans" w:cs="Helvetica"/>
          <w:b/>
          <w:sz w:val="20"/>
          <w:szCs w:val="20"/>
        </w:rPr>
      </w:pPr>
      <w:r w:rsidRPr="0062526D">
        <w:rPr>
          <w:rFonts w:ascii="Open Sans" w:hAnsi="Open Sans" w:cs="Helvetica"/>
          <w:b/>
          <w:sz w:val="20"/>
          <w:szCs w:val="20"/>
        </w:rPr>
        <w:t xml:space="preserve">Vice President of </w:t>
      </w:r>
      <w:r>
        <w:rPr>
          <w:rFonts w:ascii="Open Sans" w:hAnsi="Open Sans" w:cs="Helvetica"/>
          <w:b/>
          <w:sz w:val="20"/>
          <w:szCs w:val="20"/>
        </w:rPr>
        <w:t>Programs</w:t>
      </w:r>
      <w:r w:rsidR="006C515A">
        <w:rPr>
          <w:rFonts w:ascii="Open Sans" w:hAnsi="Open Sans" w:cs="Helvetica"/>
          <w:b/>
          <w:sz w:val="20"/>
          <w:szCs w:val="20"/>
        </w:rPr>
        <w:t xml:space="preserve"> </w:t>
      </w:r>
    </w:p>
    <w:p w:rsidR="0062526D" w:rsidRDefault="0062526D" w:rsidP="004B5DB3">
      <w:pPr>
        <w:pStyle w:val="ListParagraph"/>
        <w:numPr>
          <w:ilvl w:val="0"/>
          <w:numId w:val="7"/>
        </w:numPr>
        <w:ind w:left="360"/>
        <w:rPr>
          <w:rFonts w:ascii="Open Sans" w:hAnsi="Open Sans" w:cs="Helvetica"/>
          <w:sz w:val="20"/>
          <w:szCs w:val="20"/>
        </w:rPr>
      </w:pPr>
      <w:r>
        <w:rPr>
          <w:rFonts w:ascii="Open Sans" w:hAnsi="Open Sans" w:cs="Helvetica"/>
          <w:sz w:val="20"/>
          <w:szCs w:val="20"/>
        </w:rPr>
        <w:t>Ensures programs meet variety of interests of CTCBA members.</w:t>
      </w:r>
    </w:p>
    <w:p w:rsidR="0062526D" w:rsidRDefault="0062526D" w:rsidP="004B5DB3">
      <w:pPr>
        <w:pStyle w:val="ListParagraph"/>
        <w:numPr>
          <w:ilvl w:val="0"/>
          <w:numId w:val="7"/>
        </w:numPr>
        <w:ind w:left="360"/>
        <w:rPr>
          <w:rFonts w:ascii="Open Sans" w:hAnsi="Open Sans" w:cs="Helvetica"/>
          <w:sz w:val="20"/>
          <w:szCs w:val="20"/>
        </w:rPr>
      </w:pPr>
      <w:r>
        <w:rPr>
          <w:rFonts w:ascii="Open Sans" w:hAnsi="Open Sans" w:cs="Helvetica"/>
          <w:sz w:val="20"/>
          <w:szCs w:val="20"/>
        </w:rPr>
        <w:t>Contacts potential speakers.</w:t>
      </w:r>
    </w:p>
    <w:p w:rsidR="004B5DB3" w:rsidRDefault="004B5DB3" w:rsidP="001939FE">
      <w:pPr>
        <w:rPr>
          <w:rFonts w:ascii="Open Sans" w:hAnsi="Open Sans" w:cs="Helvetica"/>
          <w:i/>
          <w:sz w:val="20"/>
          <w:szCs w:val="20"/>
        </w:rPr>
        <w:sectPr w:rsidR="004B5DB3" w:rsidSect="004B5DB3">
          <w:type w:val="continuous"/>
          <w:pgSz w:w="12240" w:h="15840"/>
          <w:pgMar w:top="1440" w:right="1440" w:bottom="1440" w:left="1440" w:header="720" w:footer="720" w:gutter="0"/>
          <w:cols w:num="2" w:space="720"/>
          <w:docGrid w:linePitch="360"/>
        </w:sectPr>
      </w:pPr>
    </w:p>
    <w:p w:rsidR="00841C3A" w:rsidRPr="00CC5443" w:rsidRDefault="00841C3A" w:rsidP="00841C3A">
      <w:pPr>
        <w:pStyle w:val="ListParagraph"/>
        <w:ind w:left="2880"/>
        <w:rPr>
          <w:rFonts w:ascii="Open Sans" w:hAnsi="Open Sans" w:cs="Helvetica"/>
          <w:b/>
          <w:color w:val="C00000"/>
          <w:sz w:val="20"/>
          <w:szCs w:val="20"/>
          <w:u w:val="single"/>
        </w:rPr>
      </w:pPr>
      <w:r w:rsidRPr="005F6590">
        <w:rPr>
          <w:rFonts w:ascii="Open Sans" w:hAnsi="Open Sans" w:cs="Helvetica"/>
          <w:b/>
          <w:color w:val="C00000"/>
          <w:sz w:val="20"/>
          <w:szCs w:val="20"/>
        </w:rPr>
        <w:t xml:space="preserve">              </w:t>
      </w:r>
      <w:r>
        <w:rPr>
          <w:rFonts w:ascii="Open Sans" w:hAnsi="Open Sans" w:cs="Helvetica"/>
          <w:b/>
          <w:color w:val="C00000"/>
          <w:sz w:val="20"/>
          <w:szCs w:val="20"/>
          <w:u w:val="single"/>
        </w:rPr>
        <w:t>Committee</w:t>
      </w:r>
      <w:r w:rsidRPr="00CC5443">
        <w:rPr>
          <w:rFonts w:ascii="Open Sans" w:hAnsi="Open Sans" w:cs="Helvetica"/>
          <w:b/>
          <w:color w:val="C00000"/>
          <w:sz w:val="20"/>
          <w:szCs w:val="20"/>
          <w:u w:val="single"/>
        </w:rPr>
        <w:t xml:space="preserve"> Openings</w:t>
      </w:r>
    </w:p>
    <w:p w:rsidR="001939FE" w:rsidRPr="00841C3A" w:rsidRDefault="001939FE" w:rsidP="001939FE">
      <w:pPr>
        <w:rPr>
          <w:rFonts w:ascii="Open Sans" w:hAnsi="Open Sans" w:cs="Helvetica"/>
          <w:sz w:val="20"/>
          <w:szCs w:val="20"/>
        </w:rPr>
      </w:pPr>
      <w:r w:rsidRPr="00841C3A">
        <w:rPr>
          <w:rFonts w:ascii="Open Sans" w:hAnsi="Open Sans" w:cs="Helvetica"/>
          <w:sz w:val="20"/>
          <w:szCs w:val="20"/>
        </w:rPr>
        <w:t xml:space="preserve">As our Association continues to grow, we are in need of some </w:t>
      </w:r>
      <w:r w:rsidR="005F6590" w:rsidRPr="00841C3A">
        <w:rPr>
          <w:rFonts w:ascii="Open Sans" w:hAnsi="Open Sans" w:cs="Helvetica"/>
          <w:sz w:val="20"/>
          <w:szCs w:val="20"/>
        </w:rPr>
        <w:t xml:space="preserve">additional </w:t>
      </w:r>
      <w:r w:rsidRPr="00841C3A">
        <w:rPr>
          <w:rFonts w:ascii="Open Sans" w:hAnsi="Open Sans" w:cs="Helvetica"/>
          <w:sz w:val="20"/>
          <w:szCs w:val="20"/>
        </w:rPr>
        <w:t xml:space="preserve">help. If you would like to </w:t>
      </w:r>
      <w:r w:rsidR="005F6590" w:rsidRPr="00841C3A">
        <w:rPr>
          <w:rFonts w:ascii="Open Sans" w:hAnsi="Open Sans" w:cs="Helvetica"/>
          <w:sz w:val="20"/>
          <w:szCs w:val="20"/>
        </w:rPr>
        <w:t xml:space="preserve">volunteer as a committee member </w:t>
      </w:r>
      <w:r w:rsidRPr="00841C3A">
        <w:rPr>
          <w:rFonts w:ascii="Open Sans" w:hAnsi="Open Sans" w:cs="Helvetica"/>
          <w:sz w:val="20"/>
          <w:szCs w:val="20"/>
        </w:rPr>
        <w:t>we have the following openings.</w:t>
      </w:r>
    </w:p>
    <w:p w:rsidR="001939FE" w:rsidRDefault="001939FE" w:rsidP="00D7005F">
      <w:pPr>
        <w:spacing w:after="0"/>
        <w:rPr>
          <w:rFonts w:ascii="Open Sans" w:hAnsi="Open Sans" w:cs="Helvetica"/>
          <w:b/>
          <w:sz w:val="20"/>
          <w:szCs w:val="20"/>
        </w:rPr>
      </w:pPr>
      <w:r>
        <w:rPr>
          <w:rFonts w:ascii="Open Sans" w:hAnsi="Open Sans" w:cs="Helvetica"/>
          <w:b/>
          <w:sz w:val="20"/>
          <w:szCs w:val="20"/>
        </w:rPr>
        <w:t>Social Media</w:t>
      </w:r>
    </w:p>
    <w:p w:rsidR="001939FE" w:rsidRPr="00841C3A" w:rsidRDefault="001939FE" w:rsidP="00D7005F">
      <w:pPr>
        <w:autoSpaceDE w:val="0"/>
        <w:autoSpaceDN w:val="0"/>
        <w:adjustRightInd w:val="0"/>
        <w:spacing w:after="0" w:line="240" w:lineRule="auto"/>
        <w:rPr>
          <w:rFonts w:ascii="Open Sans" w:hAnsi="Open Sans"/>
          <w:iCs/>
          <w:sz w:val="20"/>
          <w:szCs w:val="20"/>
        </w:rPr>
      </w:pPr>
      <w:r>
        <w:rPr>
          <w:rFonts w:ascii="Open Sans" w:hAnsi="Open Sans" w:cs="Helvetica"/>
          <w:b/>
          <w:sz w:val="20"/>
          <w:szCs w:val="20"/>
        </w:rPr>
        <w:t>Sponsorship</w:t>
      </w:r>
      <w:r w:rsidR="00230879" w:rsidRPr="00841C3A">
        <w:rPr>
          <w:rFonts w:ascii="Open Sans" w:hAnsi="Open Sans"/>
          <w:iCs/>
          <w:sz w:val="20"/>
          <w:szCs w:val="20"/>
        </w:rPr>
        <w:t xml:space="preserve"> </w:t>
      </w:r>
    </w:p>
    <w:p w:rsidR="001939FE" w:rsidRPr="00D63FD9" w:rsidRDefault="001939FE" w:rsidP="00D7005F">
      <w:pPr>
        <w:spacing w:after="0"/>
        <w:rPr>
          <w:rFonts w:ascii="Open Sans" w:hAnsi="Open Sans" w:cs="Helvetica"/>
          <w:b/>
          <w:sz w:val="20"/>
          <w:szCs w:val="20"/>
        </w:rPr>
      </w:pPr>
      <w:r>
        <w:rPr>
          <w:rFonts w:ascii="Open Sans" w:hAnsi="Open Sans" w:cs="Helvetica"/>
          <w:b/>
          <w:sz w:val="20"/>
          <w:szCs w:val="20"/>
        </w:rPr>
        <w:t>Secretary</w:t>
      </w:r>
    </w:p>
    <w:p w:rsidR="004B5DB3" w:rsidRDefault="004B5DB3" w:rsidP="00DC16C2">
      <w:pPr>
        <w:spacing w:after="0" w:line="240" w:lineRule="auto"/>
        <w:jc w:val="center"/>
        <w:rPr>
          <w:rFonts w:ascii="Open Sans" w:hAnsi="Open Sans" w:cs="Helvetica"/>
          <w:i/>
          <w:sz w:val="20"/>
          <w:szCs w:val="20"/>
        </w:rPr>
      </w:pPr>
      <w:r>
        <w:rPr>
          <w:rFonts w:ascii="Open Sans" w:hAnsi="Open Sans" w:cs="Helvetica"/>
          <w:i/>
          <w:sz w:val="20"/>
          <w:szCs w:val="20"/>
        </w:rPr>
        <w:t xml:space="preserve">Current Board Members have committed to be available for transiting new </w:t>
      </w:r>
      <w:r w:rsidR="00D63FD9">
        <w:rPr>
          <w:rFonts w:ascii="Open Sans" w:hAnsi="Open Sans" w:cs="Helvetica"/>
          <w:i/>
          <w:sz w:val="20"/>
          <w:szCs w:val="20"/>
        </w:rPr>
        <w:t>BOD</w:t>
      </w:r>
      <w:r>
        <w:rPr>
          <w:rFonts w:ascii="Open Sans" w:hAnsi="Open Sans" w:cs="Helvetica"/>
          <w:i/>
          <w:sz w:val="20"/>
          <w:szCs w:val="20"/>
        </w:rPr>
        <w:t>.</w:t>
      </w:r>
    </w:p>
    <w:p w:rsidR="00786A4A" w:rsidRDefault="003E6E7D" w:rsidP="00DC16C2">
      <w:pPr>
        <w:spacing w:after="0" w:line="240" w:lineRule="auto"/>
        <w:jc w:val="center"/>
        <w:rPr>
          <w:rFonts w:ascii="Verdana" w:eastAsia="Times New Roman" w:hAnsi="Verdana" w:cs="Times New Roman"/>
          <w:color w:val="4E4E4E"/>
          <w:sz w:val="20"/>
          <w:szCs w:val="20"/>
        </w:rPr>
      </w:pPr>
      <w:r w:rsidRPr="00CC5443">
        <w:rPr>
          <w:rFonts w:ascii="Open Sans" w:hAnsi="Open Sans" w:cs="Helvetica"/>
          <w:i/>
          <w:sz w:val="20"/>
          <w:szCs w:val="20"/>
        </w:rPr>
        <w:t xml:space="preserve">For a detailed description of </w:t>
      </w:r>
      <w:r w:rsidR="00993CC5" w:rsidRPr="00CC5443">
        <w:rPr>
          <w:rFonts w:ascii="Open Sans" w:hAnsi="Open Sans" w:cs="Helvetica"/>
          <w:i/>
          <w:sz w:val="20"/>
          <w:szCs w:val="20"/>
        </w:rPr>
        <w:t xml:space="preserve">any of </w:t>
      </w:r>
      <w:r w:rsidRPr="00CC5443">
        <w:rPr>
          <w:rFonts w:ascii="Open Sans" w:hAnsi="Open Sans" w:cs="Helvetica"/>
          <w:i/>
          <w:sz w:val="20"/>
          <w:szCs w:val="20"/>
        </w:rPr>
        <w:t xml:space="preserve">these positions, please contact </w:t>
      </w:r>
      <w:r w:rsidR="00CC5443">
        <w:rPr>
          <w:rFonts w:ascii="Open Sans" w:hAnsi="Open Sans" w:cs="Helvetica"/>
          <w:i/>
          <w:sz w:val="20"/>
          <w:szCs w:val="20"/>
        </w:rPr>
        <w:t>admin@CTCBA</w:t>
      </w:r>
      <w:r w:rsidRPr="00CC5443">
        <w:rPr>
          <w:rFonts w:ascii="Open Sans" w:hAnsi="Open Sans" w:cs="Helvetica"/>
          <w:i/>
          <w:sz w:val="20"/>
          <w:szCs w:val="20"/>
        </w:rPr>
        <w:t>.org.</w:t>
      </w:r>
    </w:p>
    <w:p w:rsidR="003E1715" w:rsidRPr="003E1715" w:rsidRDefault="005F6590" w:rsidP="003E1715">
      <w:pPr>
        <w:jc w:val="center"/>
        <w:rPr>
          <w:rFonts w:ascii="Verdana" w:eastAsia="Times New Roman" w:hAnsi="Verdana" w:cs="Times New Roman"/>
          <w:color w:val="4E4E4E"/>
          <w:sz w:val="20"/>
          <w:szCs w:val="20"/>
        </w:rPr>
      </w:pPr>
      <w:r>
        <w:rPr>
          <w:noProof/>
        </w:rPr>
        <w:lastRenderedPageBreak/>
        <w:drawing>
          <wp:inline distT="0" distB="0" distL="0" distR="0" wp14:anchorId="3D1DB0C8" wp14:editId="3713B0E3">
            <wp:extent cx="1884045" cy="18840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pic:spPr>
                </pic:pic>
              </a:graphicData>
            </a:graphic>
          </wp:inline>
        </w:drawing>
      </w:r>
    </w:p>
    <w:p w:rsidR="006D4C42" w:rsidRPr="00D7005F" w:rsidRDefault="006D4C42" w:rsidP="003E1715">
      <w:pPr>
        <w:spacing w:before="100" w:beforeAutospacing="1" w:after="100" w:afterAutospacing="1" w:line="270" w:lineRule="atLeast"/>
        <w:jc w:val="center"/>
        <w:rPr>
          <w:rFonts w:ascii="Verdana" w:eastAsia="Times New Roman" w:hAnsi="Verdana" w:cs="Times New Roman"/>
          <w:b/>
          <w:color w:val="4E4E4E"/>
          <w:sz w:val="20"/>
          <w:szCs w:val="20"/>
        </w:rPr>
      </w:pPr>
      <w:r w:rsidRPr="00D7005F">
        <w:rPr>
          <w:rFonts w:ascii="Verdana" w:eastAsia="Times New Roman" w:hAnsi="Verdana" w:cs="Times New Roman"/>
          <w:b/>
          <w:color w:val="4E4E4E"/>
          <w:sz w:val="20"/>
          <w:szCs w:val="20"/>
        </w:rPr>
        <w:t xml:space="preserve">CTCBA Board of Directors Application </w:t>
      </w:r>
      <w:r w:rsidR="00DC16C2" w:rsidRPr="00D7005F">
        <w:rPr>
          <w:rFonts w:ascii="Verdana" w:eastAsia="Times New Roman" w:hAnsi="Verdana" w:cs="Times New Roman"/>
          <w:b/>
          <w:color w:val="4E4E4E"/>
          <w:sz w:val="20"/>
          <w:szCs w:val="20"/>
        </w:rPr>
        <w:t>2019</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Name _____________________________________________ Phone ____________</w:t>
      </w:r>
    </w:p>
    <w:p w:rsidR="003E1715" w:rsidRPr="003E1715" w:rsidRDefault="00C6448A" w:rsidP="003E1715">
      <w:pPr>
        <w:spacing w:before="100" w:beforeAutospacing="1" w:after="100" w:afterAutospacing="1"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Email Address</w:t>
      </w:r>
      <w:r w:rsidR="003E1715" w:rsidRPr="003E1715">
        <w:rPr>
          <w:rFonts w:ascii="Verdana" w:eastAsia="Times New Roman" w:hAnsi="Verdana" w:cs="Times New Roman"/>
          <w:color w:val="4E4E4E"/>
          <w:sz w:val="20"/>
          <w:szCs w:val="20"/>
        </w:rPr>
        <w:t>_____________________________________________________________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Relevant Experience and/or Employment (attach a resume if relevant) 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w:t>
      </w:r>
    </w:p>
    <w:p w:rsidR="003E1715" w:rsidRPr="003E1715" w:rsidRDefault="00DC16C2" w:rsidP="003E1715">
      <w:pPr>
        <w:spacing w:before="100" w:beforeAutospacing="1" w:after="100" w:afterAutospacing="1"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Area(s) of expertise/c</w:t>
      </w:r>
      <w:r w:rsidR="003E1715" w:rsidRPr="003E1715">
        <w:rPr>
          <w:rFonts w:ascii="Verdana" w:eastAsia="Times New Roman" w:hAnsi="Verdana" w:cs="Times New Roman"/>
          <w:color w:val="4E4E4E"/>
          <w:sz w:val="20"/>
          <w:szCs w:val="20"/>
        </w:rPr>
        <w:t>ontribution you feel you can make ___________________________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______________________________________________________________________</w:t>
      </w:r>
    </w:p>
    <w:p w:rsidR="003E1715" w:rsidRPr="003E1715" w:rsidRDefault="003E1715" w:rsidP="003E1715">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Other volunteer commitments _______________________________________________</w:t>
      </w:r>
    </w:p>
    <w:p w:rsidR="008B7E64" w:rsidRDefault="003E1715" w:rsidP="003E1715">
      <w:pP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______________________________________________________________________</w:t>
      </w:r>
      <w:r w:rsidR="006D4C42">
        <w:rPr>
          <w:rFonts w:ascii="Verdana" w:eastAsia="Times New Roman" w:hAnsi="Verdana" w:cs="Times New Roman"/>
          <w:color w:val="4E4E4E"/>
          <w:sz w:val="20"/>
          <w:szCs w:val="20"/>
        </w:rPr>
        <w:t xml:space="preserve">   </w:t>
      </w:r>
    </w:p>
    <w:tbl>
      <w:tblPr>
        <w:tblStyle w:val="TableGrid"/>
        <w:tblW w:w="10882" w:type="dxa"/>
        <w:tblInd w:w="-635" w:type="dxa"/>
        <w:tblLayout w:type="fixed"/>
        <w:tblLook w:val="04A0" w:firstRow="1" w:lastRow="0" w:firstColumn="1" w:lastColumn="0" w:noHBand="0" w:noVBand="1"/>
      </w:tblPr>
      <w:tblGrid>
        <w:gridCol w:w="1360"/>
        <w:gridCol w:w="1360"/>
        <w:gridCol w:w="1360"/>
        <w:gridCol w:w="1361"/>
        <w:gridCol w:w="1399"/>
        <w:gridCol w:w="1321"/>
        <w:gridCol w:w="1360"/>
        <w:gridCol w:w="1361"/>
      </w:tblGrid>
      <w:tr w:rsidR="00771968" w:rsidTr="00771968">
        <w:trPr>
          <w:trHeight w:val="354"/>
        </w:trPr>
        <w:tc>
          <w:tcPr>
            <w:tcW w:w="1360" w:type="dxa"/>
          </w:tcPr>
          <w:p w:rsidR="00771968" w:rsidRPr="00771968" w:rsidRDefault="00771968" w:rsidP="00884E12">
            <w:pPr>
              <w:jc w:val="center"/>
              <w:rPr>
                <w:rFonts w:ascii="Verdana" w:eastAsia="Times New Roman" w:hAnsi="Verdana" w:cs="Times New Roman"/>
                <w:color w:val="4E4E4E"/>
                <w:sz w:val="14"/>
                <w:szCs w:val="20"/>
              </w:rPr>
            </w:pPr>
          </w:p>
        </w:tc>
        <w:tc>
          <w:tcPr>
            <w:tcW w:w="1360" w:type="dxa"/>
          </w:tcPr>
          <w:p w:rsidR="00771968" w:rsidRPr="00771968" w:rsidRDefault="00771968" w:rsidP="00884E12">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President Elect</w:t>
            </w:r>
          </w:p>
        </w:tc>
        <w:tc>
          <w:tcPr>
            <w:tcW w:w="1360" w:type="dxa"/>
          </w:tcPr>
          <w:p w:rsidR="00771968" w:rsidRPr="00771968" w:rsidRDefault="00771968" w:rsidP="00771968">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VP, Community</w:t>
            </w:r>
            <w:r>
              <w:rPr>
                <w:rFonts w:ascii="Verdana" w:eastAsia="Times New Roman" w:hAnsi="Verdana" w:cs="Times New Roman"/>
                <w:color w:val="4E4E4E"/>
                <w:sz w:val="14"/>
                <w:szCs w:val="20"/>
              </w:rPr>
              <w:t xml:space="preserve"> Outreach</w:t>
            </w:r>
          </w:p>
        </w:tc>
        <w:tc>
          <w:tcPr>
            <w:tcW w:w="1361" w:type="dxa"/>
          </w:tcPr>
          <w:p w:rsidR="00771968" w:rsidRPr="00771968" w:rsidRDefault="00771968" w:rsidP="00884E12">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VP, Professional Outreach</w:t>
            </w:r>
          </w:p>
        </w:tc>
        <w:tc>
          <w:tcPr>
            <w:tcW w:w="1399" w:type="dxa"/>
          </w:tcPr>
          <w:p w:rsidR="00771968" w:rsidRPr="00771968" w:rsidRDefault="00771968" w:rsidP="00884E12">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VP, Communications</w:t>
            </w:r>
          </w:p>
        </w:tc>
        <w:tc>
          <w:tcPr>
            <w:tcW w:w="1321" w:type="dxa"/>
          </w:tcPr>
          <w:p w:rsidR="00771968" w:rsidRPr="00771968" w:rsidRDefault="00771968" w:rsidP="00884E12">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VP, Finance</w:t>
            </w:r>
          </w:p>
        </w:tc>
        <w:tc>
          <w:tcPr>
            <w:tcW w:w="1360" w:type="dxa"/>
          </w:tcPr>
          <w:p w:rsidR="00771968" w:rsidRPr="00771968" w:rsidRDefault="00771968" w:rsidP="00884E12">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VP, Membership</w:t>
            </w:r>
          </w:p>
        </w:tc>
        <w:tc>
          <w:tcPr>
            <w:tcW w:w="1361" w:type="dxa"/>
          </w:tcPr>
          <w:p w:rsidR="00771968" w:rsidRPr="00771968" w:rsidRDefault="00771968" w:rsidP="00884E12">
            <w:pPr>
              <w:jc w:val="center"/>
              <w:rPr>
                <w:rFonts w:ascii="Verdana" w:eastAsia="Times New Roman" w:hAnsi="Verdana" w:cs="Times New Roman"/>
                <w:color w:val="4E4E4E"/>
                <w:sz w:val="14"/>
                <w:szCs w:val="20"/>
              </w:rPr>
            </w:pPr>
            <w:r w:rsidRPr="00771968">
              <w:rPr>
                <w:rFonts w:ascii="Verdana" w:eastAsia="Times New Roman" w:hAnsi="Verdana" w:cs="Times New Roman"/>
                <w:color w:val="4E4E4E"/>
                <w:sz w:val="14"/>
                <w:szCs w:val="20"/>
              </w:rPr>
              <w:t>VP, Programs</w:t>
            </w:r>
          </w:p>
        </w:tc>
      </w:tr>
      <w:tr w:rsidR="00771968" w:rsidTr="00771968">
        <w:trPr>
          <w:trHeight w:val="470"/>
        </w:trPr>
        <w:tc>
          <w:tcPr>
            <w:tcW w:w="1360" w:type="dxa"/>
          </w:tcPr>
          <w:p w:rsidR="00771968" w:rsidRPr="00343FAE" w:rsidRDefault="00771968" w:rsidP="00C6448A">
            <w:pPr>
              <w:rPr>
                <w:rFonts w:ascii="Verdana" w:eastAsia="Times New Roman" w:hAnsi="Verdana" w:cs="Times New Roman"/>
                <w:color w:val="4E4E4E"/>
                <w:sz w:val="16"/>
                <w:szCs w:val="20"/>
              </w:rPr>
            </w:pPr>
            <w:r w:rsidRPr="00343FAE">
              <w:rPr>
                <w:rFonts w:ascii="Verdana" w:eastAsia="Times New Roman" w:hAnsi="Verdana" w:cs="Times New Roman"/>
                <w:color w:val="4E4E4E"/>
                <w:sz w:val="16"/>
                <w:szCs w:val="20"/>
              </w:rPr>
              <w:t>Current             Board Member</w:t>
            </w:r>
          </w:p>
        </w:tc>
        <w:tc>
          <w:tcPr>
            <w:tcW w:w="1360" w:type="dxa"/>
          </w:tcPr>
          <w:p w:rsidR="00771968" w:rsidRPr="00343FAE" w:rsidRDefault="00771968" w:rsidP="00C6448A">
            <w:pPr>
              <w:jc w:val="center"/>
              <w:rPr>
                <w:rFonts w:ascii="Verdana" w:eastAsia="Times New Roman" w:hAnsi="Verdana" w:cs="Times New Roman"/>
                <w:color w:val="4E4E4E"/>
                <w:sz w:val="16"/>
                <w:szCs w:val="20"/>
              </w:rPr>
            </w:pPr>
            <w:r w:rsidRPr="00343FAE">
              <w:rPr>
                <w:rFonts w:ascii="Verdana" w:eastAsia="Times New Roman" w:hAnsi="Verdana" w:cs="Times New Roman"/>
                <w:color w:val="4E4E4E"/>
                <w:sz w:val="16"/>
                <w:szCs w:val="20"/>
              </w:rPr>
              <w:t>Vacant</w:t>
            </w:r>
          </w:p>
        </w:tc>
        <w:tc>
          <w:tcPr>
            <w:tcW w:w="1360" w:type="dxa"/>
          </w:tcPr>
          <w:p w:rsidR="00771968" w:rsidRPr="00343FAE" w:rsidRDefault="00771968" w:rsidP="00C6448A">
            <w:pPr>
              <w:jc w:val="center"/>
              <w:rPr>
                <w:rFonts w:ascii="Verdana" w:eastAsia="Times New Roman" w:hAnsi="Verdana" w:cs="Times New Roman"/>
                <w:color w:val="4E4E4E"/>
                <w:sz w:val="16"/>
                <w:szCs w:val="20"/>
              </w:rPr>
            </w:pPr>
            <w:r>
              <w:rPr>
                <w:rFonts w:ascii="Verdana" w:eastAsia="Times New Roman" w:hAnsi="Verdana" w:cs="Times New Roman"/>
                <w:color w:val="4E4E4E"/>
                <w:sz w:val="16"/>
                <w:szCs w:val="20"/>
              </w:rPr>
              <w:t>Jessica Turner –  running in 2019</w:t>
            </w:r>
          </w:p>
        </w:tc>
        <w:tc>
          <w:tcPr>
            <w:tcW w:w="1361" w:type="dxa"/>
          </w:tcPr>
          <w:p w:rsidR="00771968" w:rsidRDefault="00771968" w:rsidP="00771968">
            <w:pPr>
              <w:jc w:val="center"/>
              <w:rPr>
                <w:rFonts w:ascii="Verdana" w:eastAsia="Times New Roman" w:hAnsi="Verdana" w:cs="Times New Roman"/>
                <w:color w:val="4E4E4E"/>
                <w:sz w:val="16"/>
                <w:szCs w:val="20"/>
              </w:rPr>
            </w:pPr>
            <w:r>
              <w:rPr>
                <w:rFonts w:ascii="Verdana" w:eastAsia="Times New Roman" w:hAnsi="Verdana" w:cs="Times New Roman"/>
                <w:color w:val="4E4E4E"/>
                <w:sz w:val="16"/>
                <w:szCs w:val="20"/>
              </w:rPr>
              <w:t xml:space="preserve">Kelly </w:t>
            </w:r>
          </w:p>
          <w:p w:rsidR="00771968" w:rsidRDefault="00771968" w:rsidP="00771968">
            <w:pPr>
              <w:jc w:val="center"/>
              <w:rPr>
                <w:rFonts w:ascii="Verdana" w:eastAsia="Times New Roman" w:hAnsi="Verdana" w:cs="Times New Roman"/>
                <w:color w:val="4E4E4E"/>
                <w:sz w:val="16"/>
                <w:szCs w:val="20"/>
              </w:rPr>
            </w:pPr>
            <w:r>
              <w:rPr>
                <w:rFonts w:ascii="Verdana" w:eastAsia="Times New Roman" w:hAnsi="Verdana" w:cs="Times New Roman"/>
                <w:color w:val="4E4E4E"/>
                <w:sz w:val="16"/>
                <w:szCs w:val="20"/>
              </w:rPr>
              <w:t>Miller –  running in 2019</w:t>
            </w:r>
          </w:p>
        </w:tc>
        <w:tc>
          <w:tcPr>
            <w:tcW w:w="1399" w:type="dxa"/>
          </w:tcPr>
          <w:p w:rsidR="00771968" w:rsidRPr="00343FAE" w:rsidRDefault="00771968" w:rsidP="00771968">
            <w:pPr>
              <w:jc w:val="center"/>
              <w:rPr>
                <w:rFonts w:ascii="Verdana" w:eastAsia="Times New Roman" w:hAnsi="Verdana" w:cs="Times New Roman"/>
                <w:color w:val="4E4E4E"/>
                <w:sz w:val="16"/>
                <w:szCs w:val="20"/>
              </w:rPr>
            </w:pPr>
            <w:r>
              <w:rPr>
                <w:rFonts w:ascii="Verdana" w:eastAsia="Times New Roman" w:hAnsi="Verdana" w:cs="Times New Roman"/>
                <w:color w:val="4E4E4E"/>
                <w:sz w:val="16"/>
                <w:szCs w:val="20"/>
              </w:rPr>
              <w:t>Massa Kourouma –  running in 2019</w:t>
            </w:r>
          </w:p>
        </w:tc>
        <w:tc>
          <w:tcPr>
            <w:tcW w:w="1321" w:type="dxa"/>
          </w:tcPr>
          <w:p w:rsidR="00771968" w:rsidRPr="00343FAE" w:rsidRDefault="00771968" w:rsidP="00C6448A">
            <w:pPr>
              <w:jc w:val="center"/>
              <w:rPr>
                <w:rFonts w:ascii="Verdana" w:eastAsia="Times New Roman" w:hAnsi="Verdana" w:cs="Times New Roman"/>
                <w:color w:val="4E4E4E"/>
                <w:sz w:val="16"/>
                <w:szCs w:val="20"/>
              </w:rPr>
            </w:pPr>
            <w:r w:rsidRPr="00343FAE">
              <w:rPr>
                <w:rFonts w:ascii="Verdana" w:eastAsia="Times New Roman" w:hAnsi="Verdana" w:cs="Times New Roman"/>
                <w:color w:val="4E4E4E"/>
                <w:sz w:val="16"/>
                <w:szCs w:val="20"/>
              </w:rPr>
              <w:t>Julianne</w:t>
            </w:r>
          </w:p>
          <w:p w:rsidR="00771968" w:rsidRPr="00343FAE" w:rsidRDefault="00771968" w:rsidP="00DC16C2">
            <w:pPr>
              <w:jc w:val="center"/>
              <w:rPr>
                <w:rFonts w:ascii="Verdana" w:eastAsia="Times New Roman" w:hAnsi="Verdana" w:cs="Times New Roman"/>
                <w:color w:val="4E4E4E"/>
                <w:sz w:val="16"/>
                <w:szCs w:val="20"/>
              </w:rPr>
            </w:pPr>
            <w:r w:rsidRPr="00343FAE">
              <w:rPr>
                <w:rFonts w:ascii="Verdana" w:eastAsia="Times New Roman" w:hAnsi="Verdana" w:cs="Times New Roman"/>
                <w:color w:val="4E4E4E"/>
                <w:sz w:val="16"/>
                <w:szCs w:val="20"/>
              </w:rPr>
              <w:t>Sebring</w:t>
            </w:r>
            <w:r>
              <w:rPr>
                <w:rFonts w:ascii="Verdana" w:eastAsia="Times New Roman" w:hAnsi="Verdana" w:cs="Times New Roman"/>
                <w:color w:val="4E4E4E"/>
                <w:sz w:val="16"/>
                <w:szCs w:val="20"/>
              </w:rPr>
              <w:t xml:space="preserve"> –running in 2019</w:t>
            </w:r>
          </w:p>
        </w:tc>
        <w:tc>
          <w:tcPr>
            <w:tcW w:w="1360" w:type="dxa"/>
          </w:tcPr>
          <w:p w:rsidR="00771968" w:rsidRPr="00343FAE" w:rsidRDefault="00771968" w:rsidP="00DC16C2">
            <w:pPr>
              <w:jc w:val="center"/>
              <w:rPr>
                <w:rFonts w:ascii="Verdana" w:eastAsia="Times New Roman" w:hAnsi="Verdana" w:cs="Times New Roman"/>
                <w:color w:val="4E4E4E"/>
                <w:sz w:val="16"/>
                <w:szCs w:val="20"/>
              </w:rPr>
            </w:pPr>
            <w:r w:rsidRPr="00343FAE">
              <w:rPr>
                <w:rFonts w:ascii="Verdana" w:eastAsia="Times New Roman" w:hAnsi="Verdana" w:cs="Times New Roman"/>
                <w:color w:val="4E4E4E"/>
                <w:sz w:val="16"/>
                <w:szCs w:val="20"/>
              </w:rPr>
              <w:t>Miranda Arrington</w:t>
            </w:r>
            <w:r>
              <w:rPr>
                <w:rFonts w:ascii="Verdana" w:eastAsia="Times New Roman" w:hAnsi="Verdana" w:cs="Times New Roman"/>
                <w:color w:val="4E4E4E"/>
                <w:sz w:val="16"/>
                <w:szCs w:val="20"/>
              </w:rPr>
              <w:t xml:space="preserve"> –running in 2019</w:t>
            </w:r>
          </w:p>
        </w:tc>
        <w:tc>
          <w:tcPr>
            <w:tcW w:w="1361" w:type="dxa"/>
          </w:tcPr>
          <w:p w:rsidR="00771968" w:rsidRPr="00343FAE" w:rsidRDefault="008A753D" w:rsidP="00771968">
            <w:pPr>
              <w:jc w:val="center"/>
              <w:rPr>
                <w:rFonts w:ascii="Verdana" w:eastAsia="Times New Roman" w:hAnsi="Verdana" w:cs="Times New Roman"/>
                <w:color w:val="4E4E4E"/>
                <w:sz w:val="16"/>
                <w:szCs w:val="20"/>
              </w:rPr>
            </w:pPr>
            <w:r>
              <w:rPr>
                <w:rFonts w:ascii="Verdana" w:eastAsia="Times New Roman" w:hAnsi="Verdana" w:cs="Times New Roman"/>
                <w:color w:val="4E4E4E"/>
                <w:sz w:val="16"/>
                <w:szCs w:val="20"/>
              </w:rPr>
              <w:t>Vacant</w:t>
            </w:r>
            <w:bookmarkStart w:id="0" w:name="_GoBack"/>
            <w:bookmarkEnd w:id="0"/>
          </w:p>
        </w:tc>
      </w:tr>
      <w:tr w:rsidR="00771968" w:rsidTr="00771968">
        <w:trPr>
          <w:trHeight w:val="470"/>
        </w:trPr>
        <w:tc>
          <w:tcPr>
            <w:tcW w:w="1360" w:type="dxa"/>
          </w:tcPr>
          <w:p w:rsidR="00771968" w:rsidRPr="00343FAE" w:rsidRDefault="00771968" w:rsidP="003E1715">
            <w:pPr>
              <w:rPr>
                <w:rFonts w:ascii="Verdana" w:eastAsia="Times New Roman" w:hAnsi="Verdana" w:cs="Times New Roman"/>
                <w:color w:val="4E4E4E"/>
                <w:sz w:val="16"/>
                <w:szCs w:val="20"/>
              </w:rPr>
            </w:pPr>
            <w:r w:rsidRPr="00343FAE">
              <w:rPr>
                <w:rFonts w:ascii="Verdana" w:eastAsia="Times New Roman" w:hAnsi="Verdana" w:cs="Times New Roman"/>
                <w:color w:val="4E4E4E"/>
                <w:sz w:val="16"/>
                <w:szCs w:val="20"/>
              </w:rPr>
              <w:t>Check which position you are applying for on the BOD.</w:t>
            </w:r>
          </w:p>
        </w:tc>
        <w:tc>
          <w:tcPr>
            <w:tcW w:w="1360" w:type="dxa"/>
          </w:tcPr>
          <w:p w:rsidR="00771968" w:rsidRPr="00343FAE" w:rsidRDefault="00771968" w:rsidP="003E1715">
            <w:pPr>
              <w:rPr>
                <w:rFonts w:ascii="Verdana" w:eastAsia="Times New Roman" w:hAnsi="Verdana" w:cs="Times New Roman"/>
                <w:color w:val="4E4E4E"/>
                <w:sz w:val="16"/>
                <w:szCs w:val="20"/>
              </w:rPr>
            </w:pPr>
          </w:p>
        </w:tc>
        <w:tc>
          <w:tcPr>
            <w:tcW w:w="1360" w:type="dxa"/>
          </w:tcPr>
          <w:p w:rsidR="00771968" w:rsidRPr="00343FAE" w:rsidRDefault="00771968" w:rsidP="003E1715">
            <w:pPr>
              <w:rPr>
                <w:rFonts w:ascii="Verdana" w:eastAsia="Times New Roman" w:hAnsi="Verdana" w:cs="Times New Roman"/>
                <w:color w:val="4E4E4E"/>
                <w:sz w:val="16"/>
                <w:szCs w:val="20"/>
              </w:rPr>
            </w:pPr>
          </w:p>
        </w:tc>
        <w:tc>
          <w:tcPr>
            <w:tcW w:w="1361" w:type="dxa"/>
          </w:tcPr>
          <w:p w:rsidR="00771968" w:rsidRPr="00343FAE" w:rsidRDefault="00771968" w:rsidP="003E1715">
            <w:pPr>
              <w:rPr>
                <w:rFonts w:ascii="Verdana" w:eastAsia="Times New Roman" w:hAnsi="Verdana" w:cs="Times New Roman"/>
                <w:color w:val="4E4E4E"/>
                <w:sz w:val="16"/>
                <w:szCs w:val="20"/>
              </w:rPr>
            </w:pPr>
          </w:p>
        </w:tc>
        <w:tc>
          <w:tcPr>
            <w:tcW w:w="1399" w:type="dxa"/>
          </w:tcPr>
          <w:p w:rsidR="00771968" w:rsidRPr="00343FAE" w:rsidRDefault="00771968" w:rsidP="003E1715">
            <w:pPr>
              <w:rPr>
                <w:rFonts w:ascii="Verdana" w:eastAsia="Times New Roman" w:hAnsi="Verdana" w:cs="Times New Roman"/>
                <w:color w:val="4E4E4E"/>
                <w:sz w:val="16"/>
                <w:szCs w:val="20"/>
              </w:rPr>
            </w:pPr>
          </w:p>
        </w:tc>
        <w:tc>
          <w:tcPr>
            <w:tcW w:w="1321" w:type="dxa"/>
          </w:tcPr>
          <w:p w:rsidR="00771968" w:rsidRPr="00343FAE" w:rsidRDefault="00771968" w:rsidP="003E1715">
            <w:pPr>
              <w:rPr>
                <w:rFonts w:ascii="Verdana" w:eastAsia="Times New Roman" w:hAnsi="Verdana" w:cs="Times New Roman"/>
                <w:color w:val="4E4E4E"/>
                <w:sz w:val="16"/>
                <w:szCs w:val="20"/>
              </w:rPr>
            </w:pPr>
          </w:p>
        </w:tc>
        <w:tc>
          <w:tcPr>
            <w:tcW w:w="1360" w:type="dxa"/>
          </w:tcPr>
          <w:p w:rsidR="00771968" w:rsidRPr="00343FAE" w:rsidRDefault="00771968" w:rsidP="003E1715">
            <w:pPr>
              <w:rPr>
                <w:rFonts w:ascii="Verdana" w:eastAsia="Times New Roman" w:hAnsi="Verdana" w:cs="Times New Roman"/>
                <w:color w:val="4E4E4E"/>
                <w:sz w:val="16"/>
                <w:szCs w:val="20"/>
              </w:rPr>
            </w:pPr>
          </w:p>
        </w:tc>
        <w:tc>
          <w:tcPr>
            <w:tcW w:w="1361" w:type="dxa"/>
          </w:tcPr>
          <w:p w:rsidR="00771968" w:rsidRPr="00343FAE" w:rsidRDefault="00771968" w:rsidP="003E1715">
            <w:pPr>
              <w:rPr>
                <w:rFonts w:ascii="Verdana" w:eastAsia="Times New Roman" w:hAnsi="Verdana" w:cs="Times New Roman"/>
                <w:color w:val="4E4E4E"/>
                <w:sz w:val="16"/>
                <w:szCs w:val="20"/>
              </w:rPr>
            </w:pPr>
          </w:p>
        </w:tc>
      </w:tr>
    </w:tbl>
    <w:p w:rsidR="00784B0A" w:rsidRDefault="006D4C42" w:rsidP="00D7005F">
      <w:pPr>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 xml:space="preserve">Due by </w:t>
      </w:r>
      <w:r w:rsidR="00771968">
        <w:rPr>
          <w:rFonts w:ascii="Verdana" w:eastAsia="Times New Roman" w:hAnsi="Verdana" w:cs="Times New Roman"/>
          <w:color w:val="4E4E4E"/>
          <w:sz w:val="20"/>
          <w:szCs w:val="20"/>
        </w:rPr>
        <w:t>Wednesday</w:t>
      </w:r>
      <w:r>
        <w:rPr>
          <w:rFonts w:ascii="Verdana" w:eastAsia="Times New Roman" w:hAnsi="Verdana" w:cs="Times New Roman"/>
          <w:color w:val="4E4E4E"/>
          <w:sz w:val="20"/>
          <w:szCs w:val="20"/>
        </w:rPr>
        <w:t>, October 31, 201</w:t>
      </w:r>
      <w:r w:rsidR="00771968">
        <w:rPr>
          <w:rFonts w:ascii="Verdana" w:eastAsia="Times New Roman" w:hAnsi="Verdana" w:cs="Times New Roman"/>
          <w:color w:val="4E4E4E"/>
          <w:sz w:val="20"/>
          <w:szCs w:val="20"/>
        </w:rPr>
        <w:t>9</w:t>
      </w:r>
      <w:r>
        <w:rPr>
          <w:rFonts w:ascii="Verdana" w:eastAsia="Times New Roman" w:hAnsi="Verdana" w:cs="Times New Roman"/>
          <w:color w:val="4E4E4E"/>
          <w:sz w:val="20"/>
          <w:szCs w:val="20"/>
        </w:rPr>
        <w:t xml:space="preserve"> via email to </w:t>
      </w:r>
      <w:hyperlink r:id="rId7" w:history="1">
        <w:r w:rsidRPr="00224B35">
          <w:rPr>
            <w:rStyle w:val="Hyperlink"/>
            <w:rFonts w:ascii="Verdana" w:eastAsia="Times New Roman" w:hAnsi="Verdana" w:cs="Times New Roman"/>
            <w:sz w:val="20"/>
            <w:szCs w:val="20"/>
          </w:rPr>
          <w:t>admin@CTCBA.org</w:t>
        </w:r>
      </w:hyperlink>
      <w:r>
        <w:rPr>
          <w:rFonts w:ascii="Verdana" w:eastAsia="Times New Roman" w:hAnsi="Verdana" w:cs="Times New Roman"/>
          <w:color w:val="4E4E4E"/>
          <w:sz w:val="20"/>
          <w:szCs w:val="20"/>
        </w:rPr>
        <w:t>.</w:t>
      </w:r>
      <w:r w:rsidR="00343FAE">
        <w:rPr>
          <w:rFonts w:ascii="Verdana" w:eastAsia="Times New Roman" w:hAnsi="Verdana" w:cs="Times New Roman"/>
          <w:color w:val="4E4E4E"/>
          <w:sz w:val="20"/>
          <w:szCs w:val="20"/>
        </w:rPr>
        <w:t xml:space="preserve">  </w:t>
      </w:r>
      <w:r w:rsidR="00DC16C2">
        <w:rPr>
          <w:rFonts w:ascii="Verdana" w:eastAsia="Times New Roman" w:hAnsi="Verdana" w:cs="Times New Roman"/>
          <w:color w:val="4E4E4E"/>
          <w:sz w:val="20"/>
          <w:szCs w:val="20"/>
        </w:rPr>
        <w:t>Ballets</w:t>
      </w:r>
      <w:r>
        <w:rPr>
          <w:rFonts w:ascii="Verdana" w:eastAsia="Times New Roman" w:hAnsi="Verdana" w:cs="Times New Roman"/>
          <w:color w:val="4E4E4E"/>
          <w:sz w:val="20"/>
          <w:szCs w:val="20"/>
        </w:rPr>
        <w:t xml:space="preserve"> will </w:t>
      </w:r>
      <w:r w:rsidR="00DC16C2">
        <w:rPr>
          <w:rFonts w:ascii="Verdana" w:eastAsia="Times New Roman" w:hAnsi="Verdana" w:cs="Times New Roman"/>
          <w:color w:val="4E4E4E"/>
          <w:sz w:val="20"/>
          <w:szCs w:val="20"/>
        </w:rPr>
        <w:t xml:space="preserve">be available </w:t>
      </w:r>
      <w:r>
        <w:rPr>
          <w:rFonts w:ascii="Verdana" w:eastAsia="Times New Roman" w:hAnsi="Verdana" w:cs="Times New Roman"/>
          <w:color w:val="4E4E4E"/>
          <w:sz w:val="20"/>
          <w:szCs w:val="20"/>
        </w:rPr>
        <w:t xml:space="preserve">at the November </w:t>
      </w:r>
      <w:r w:rsidR="00771968">
        <w:rPr>
          <w:rFonts w:ascii="Verdana" w:eastAsia="Times New Roman" w:hAnsi="Verdana" w:cs="Times New Roman"/>
          <w:color w:val="4E4E4E"/>
          <w:sz w:val="20"/>
          <w:szCs w:val="20"/>
        </w:rPr>
        <w:t>8</w:t>
      </w:r>
      <w:r w:rsidRPr="006D4C42">
        <w:rPr>
          <w:rFonts w:ascii="Verdana" w:eastAsia="Times New Roman" w:hAnsi="Verdana" w:cs="Times New Roman"/>
          <w:color w:val="4E4E4E"/>
          <w:sz w:val="20"/>
          <w:szCs w:val="20"/>
          <w:vertAlign w:val="superscript"/>
        </w:rPr>
        <w:t>th</w:t>
      </w:r>
      <w:r>
        <w:rPr>
          <w:rFonts w:ascii="Verdana" w:eastAsia="Times New Roman" w:hAnsi="Verdana" w:cs="Times New Roman"/>
          <w:color w:val="4E4E4E"/>
          <w:sz w:val="20"/>
          <w:szCs w:val="20"/>
        </w:rPr>
        <w:t xml:space="preserve"> CTCBA luncheon.</w:t>
      </w:r>
      <w:r w:rsidR="00DC16C2">
        <w:rPr>
          <w:rFonts w:ascii="Verdana" w:eastAsia="Times New Roman" w:hAnsi="Verdana" w:cs="Times New Roman"/>
          <w:color w:val="4E4E4E"/>
          <w:sz w:val="20"/>
          <w:szCs w:val="20"/>
        </w:rPr>
        <w:t xml:space="preserve"> Board Members will be announced via email no later than November 30</w:t>
      </w:r>
      <w:r w:rsidR="00DC16C2" w:rsidRPr="00DC16C2">
        <w:rPr>
          <w:rFonts w:ascii="Verdana" w:eastAsia="Times New Roman" w:hAnsi="Verdana" w:cs="Times New Roman"/>
          <w:color w:val="4E4E4E"/>
          <w:sz w:val="20"/>
          <w:szCs w:val="20"/>
          <w:vertAlign w:val="superscript"/>
        </w:rPr>
        <w:t>th</w:t>
      </w:r>
      <w:r w:rsidR="00DC16C2">
        <w:rPr>
          <w:rFonts w:ascii="Verdana" w:eastAsia="Times New Roman" w:hAnsi="Verdana" w:cs="Times New Roman"/>
          <w:color w:val="4E4E4E"/>
          <w:sz w:val="20"/>
          <w:szCs w:val="20"/>
        </w:rPr>
        <w:t>.</w:t>
      </w:r>
      <w:r w:rsidR="008F67CA">
        <w:rPr>
          <w:rFonts w:ascii="Verdana" w:eastAsia="Times New Roman" w:hAnsi="Verdana" w:cs="Times New Roman"/>
          <w:color w:val="4E4E4E"/>
          <w:sz w:val="20"/>
          <w:szCs w:val="20"/>
        </w:rPr>
        <w:t xml:space="preserve"> New BOD members will be asked to join us at the Annual meeting on December 8</w:t>
      </w:r>
      <w:r w:rsidR="008F67CA" w:rsidRPr="008F67CA">
        <w:rPr>
          <w:rFonts w:ascii="Verdana" w:eastAsia="Times New Roman" w:hAnsi="Verdana" w:cs="Times New Roman"/>
          <w:color w:val="4E4E4E"/>
          <w:sz w:val="20"/>
          <w:szCs w:val="20"/>
          <w:vertAlign w:val="superscript"/>
        </w:rPr>
        <w:t>th</w:t>
      </w:r>
      <w:r w:rsidR="008F67CA">
        <w:rPr>
          <w:rFonts w:ascii="Verdana" w:eastAsia="Times New Roman" w:hAnsi="Verdana" w:cs="Times New Roman"/>
          <w:color w:val="4E4E4E"/>
          <w:sz w:val="20"/>
          <w:szCs w:val="20"/>
        </w:rPr>
        <w:t>.</w:t>
      </w:r>
      <w:r w:rsidR="00784B0A">
        <w:rPr>
          <w:rFonts w:ascii="Verdana" w:eastAsia="Times New Roman" w:hAnsi="Verdana" w:cs="Times New Roman"/>
          <w:color w:val="4E4E4E"/>
          <w:sz w:val="20"/>
          <w:szCs w:val="20"/>
        </w:rPr>
        <w:br w:type="page"/>
      </w:r>
    </w:p>
    <w:p w:rsidR="00784B0A" w:rsidRPr="003E1715" w:rsidRDefault="00784B0A" w:rsidP="00784B0A">
      <w:pPr>
        <w:jc w:val="center"/>
        <w:rPr>
          <w:rFonts w:ascii="Verdana" w:eastAsia="Times New Roman" w:hAnsi="Verdana" w:cs="Times New Roman"/>
          <w:color w:val="4E4E4E"/>
          <w:sz w:val="20"/>
          <w:szCs w:val="20"/>
        </w:rPr>
      </w:pPr>
      <w:r>
        <w:rPr>
          <w:noProof/>
        </w:rPr>
        <w:lastRenderedPageBreak/>
        <w:drawing>
          <wp:inline distT="0" distB="0" distL="0" distR="0" wp14:anchorId="01F86FBD" wp14:editId="32E34488">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p>
    <w:p w:rsidR="00784B0A" w:rsidRPr="00D7005F" w:rsidRDefault="00784B0A" w:rsidP="00784B0A">
      <w:pPr>
        <w:spacing w:before="100" w:beforeAutospacing="1" w:after="100" w:afterAutospacing="1" w:line="270" w:lineRule="atLeast"/>
        <w:jc w:val="center"/>
        <w:rPr>
          <w:rFonts w:ascii="Verdana" w:eastAsia="Times New Roman" w:hAnsi="Verdana" w:cs="Times New Roman"/>
          <w:b/>
          <w:color w:val="4E4E4E"/>
          <w:sz w:val="20"/>
          <w:szCs w:val="20"/>
        </w:rPr>
      </w:pPr>
      <w:r w:rsidRPr="00D7005F">
        <w:rPr>
          <w:rFonts w:ascii="Verdana" w:eastAsia="Times New Roman" w:hAnsi="Verdana" w:cs="Times New Roman"/>
          <w:b/>
          <w:color w:val="4E4E4E"/>
          <w:sz w:val="20"/>
          <w:szCs w:val="20"/>
        </w:rPr>
        <w:t>CTCBA Committee Application 2019</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Name _____________________________________________ Phone 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Email Address</w:t>
      </w:r>
      <w:r w:rsidRPr="003E1715">
        <w:rPr>
          <w:rFonts w:ascii="Verdana" w:eastAsia="Times New Roman" w:hAnsi="Verdana" w:cs="Times New Roman"/>
          <w:color w:val="4E4E4E"/>
          <w:sz w:val="20"/>
          <w:szCs w:val="20"/>
        </w:rPr>
        <w:t>_____________________________________________________________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Relevant Experience and/or Employment (attach a resume if relevant) 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Area(s) of expertise/c</w:t>
      </w:r>
      <w:r w:rsidRPr="003E1715">
        <w:rPr>
          <w:rFonts w:ascii="Verdana" w:eastAsia="Times New Roman" w:hAnsi="Verdana" w:cs="Times New Roman"/>
          <w:color w:val="4E4E4E"/>
          <w:sz w:val="20"/>
          <w:szCs w:val="20"/>
        </w:rPr>
        <w:t>ontribution you feel you can make 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______________________________________________________________________</w:t>
      </w:r>
    </w:p>
    <w:p w:rsidR="00784B0A" w:rsidRPr="003E1715" w:rsidRDefault="00784B0A" w:rsidP="00784B0A">
      <w:pPr>
        <w:spacing w:before="100" w:beforeAutospacing="1" w:after="100" w:afterAutospacing="1" w:line="270" w:lineRule="atLeast"/>
        <w:jc w:val="cente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Other volunteer commitments _______________________________________________</w:t>
      </w:r>
    </w:p>
    <w:p w:rsidR="00784B0A" w:rsidRDefault="00784B0A" w:rsidP="00784B0A">
      <w:pPr>
        <w:rPr>
          <w:rFonts w:ascii="Verdana" w:eastAsia="Times New Roman" w:hAnsi="Verdana" w:cs="Times New Roman"/>
          <w:color w:val="4E4E4E"/>
          <w:sz w:val="20"/>
          <w:szCs w:val="20"/>
        </w:rPr>
      </w:pPr>
      <w:r w:rsidRPr="003E1715">
        <w:rPr>
          <w:rFonts w:ascii="Verdana" w:eastAsia="Times New Roman" w:hAnsi="Verdana" w:cs="Times New Roman"/>
          <w:color w:val="4E4E4E"/>
          <w:sz w:val="20"/>
          <w:szCs w:val="20"/>
        </w:rPr>
        <w:t>______________________________________________________________________</w:t>
      </w:r>
      <w:r>
        <w:rPr>
          <w:rFonts w:ascii="Verdana" w:eastAsia="Times New Roman" w:hAnsi="Verdana" w:cs="Times New Roman"/>
          <w:color w:val="4E4E4E"/>
          <w:sz w:val="20"/>
          <w:szCs w:val="20"/>
        </w:rPr>
        <w:t xml:space="preserve">   </w:t>
      </w:r>
    </w:p>
    <w:p w:rsidR="00D7005F" w:rsidRDefault="00D7005F" w:rsidP="00D7005F">
      <w:pPr>
        <w:rPr>
          <w:rFonts w:ascii="Open Sans" w:hAnsi="Open Sans" w:cs="Helvetica"/>
          <w:b/>
          <w:sz w:val="20"/>
          <w:szCs w:val="20"/>
        </w:rPr>
      </w:pPr>
      <w:r>
        <w:rPr>
          <w:rFonts w:ascii="Open Sans" w:hAnsi="Open Sans" w:cs="Helvetica"/>
          <w:b/>
          <w:sz w:val="20"/>
          <w:szCs w:val="20"/>
        </w:rPr>
        <w:t>Social Media-</w:t>
      </w:r>
      <w:r>
        <w:rPr>
          <w:rFonts w:ascii="Open Sans" w:hAnsi="Open Sans"/>
          <w:iCs/>
          <w:sz w:val="20"/>
          <w:szCs w:val="20"/>
        </w:rPr>
        <w:t>Actively</w:t>
      </w:r>
      <w:r w:rsidRPr="00FD0DD9">
        <w:rPr>
          <w:rFonts w:ascii="Open Sans" w:hAnsi="Open Sans"/>
          <w:iCs/>
          <w:sz w:val="20"/>
          <w:szCs w:val="20"/>
        </w:rPr>
        <w:t xml:space="preserve"> participate in forming and carrying out the social media strategy of the organization. </w:t>
      </w:r>
      <w:r>
        <w:rPr>
          <w:rFonts w:ascii="Open Sans" w:hAnsi="Open Sans"/>
          <w:iCs/>
          <w:sz w:val="20"/>
          <w:szCs w:val="20"/>
        </w:rPr>
        <w:t>A</w:t>
      </w:r>
      <w:r w:rsidRPr="00FD0DD9">
        <w:rPr>
          <w:rFonts w:ascii="Open Sans" w:hAnsi="Open Sans"/>
          <w:iCs/>
          <w:sz w:val="20"/>
          <w:szCs w:val="20"/>
        </w:rPr>
        <w:t>ttend meetings, bring ideas and creative energy to the group, and implement strategies as assigned, including engaging with the organization on social media platforms, promoting the social media accounts of the organization and inviting others to become involved.</w:t>
      </w:r>
    </w:p>
    <w:p w:rsidR="00D7005F" w:rsidRDefault="00D7005F" w:rsidP="00D7005F">
      <w:pPr>
        <w:autoSpaceDE w:val="0"/>
        <w:autoSpaceDN w:val="0"/>
        <w:adjustRightInd w:val="0"/>
        <w:spacing w:after="0" w:line="240" w:lineRule="auto"/>
        <w:rPr>
          <w:rFonts w:ascii="Open Sans" w:hAnsi="Open Sans"/>
          <w:iCs/>
          <w:sz w:val="20"/>
          <w:szCs w:val="20"/>
        </w:rPr>
      </w:pPr>
      <w:r>
        <w:rPr>
          <w:rFonts w:ascii="Open Sans" w:hAnsi="Open Sans" w:cs="Helvetica"/>
          <w:b/>
          <w:sz w:val="20"/>
          <w:szCs w:val="20"/>
        </w:rPr>
        <w:t>Sponsorship-</w:t>
      </w:r>
      <w:r w:rsidRPr="00841C3A">
        <w:rPr>
          <w:rFonts w:ascii="Open Sans" w:hAnsi="Open Sans"/>
          <w:iCs/>
          <w:sz w:val="20"/>
          <w:szCs w:val="20"/>
        </w:rPr>
        <w:t>To develop prospective sponsorship contact list and reach out to and secure local</w:t>
      </w:r>
      <w:r>
        <w:rPr>
          <w:rFonts w:ascii="Open Sans" w:hAnsi="Open Sans"/>
          <w:iCs/>
          <w:sz w:val="20"/>
          <w:szCs w:val="20"/>
        </w:rPr>
        <w:t xml:space="preserve"> </w:t>
      </w:r>
      <w:r w:rsidRPr="00841C3A">
        <w:rPr>
          <w:rFonts w:ascii="Open Sans" w:hAnsi="Open Sans"/>
          <w:iCs/>
          <w:sz w:val="20"/>
          <w:szCs w:val="20"/>
        </w:rPr>
        <w:t>corporate sponsors.</w:t>
      </w:r>
      <w:r>
        <w:rPr>
          <w:rFonts w:ascii="Open Sans" w:hAnsi="Open Sans"/>
          <w:iCs/>
          <w:sz w:val="20"/>
          <w:szCs w:val="20"/>
        </w:rPr>
        <w:t xml:space="preserve">  Identify and reach out to companies that have products/services that are aligned with CTCBA.  </w:t>
      </w:r>
    </w:p>
    <w:p w:rsidR="00D7005F" w:rsidRPr="00841C3A" w:rsidRDefault="00D7005F" w:rsidP="00D7005F">
      <w:pPr>
        <w:autoSpaceDE w:val="0"/>
        <w:autoSpaceDN w:val="0"/>
        <w:adjustRightInd w:val="0"/>
        <w:spacing w:after="0" w:line="240" w:lineRule="auto"/>
        <w:rPr>
          <w:rFonts w:ascii="Open Sans" w:hAnsi="Open Sans"/>
          <w:iCs/>
          <w:sz w:val="20"/>
          <w:szCs w:val="20"/>
        </w:rPr>
      </w:pPr>
      <w:r w:rsidRPr="00841C3A">
        <w:rPr>
          <w:rFonts w:ascii="Open Sans" w:hAnsi="Open Sans"/>
          <w:iCs/>
          <w:sz w:val="20"/>
          <w:szCs w:val="20"/>
        </w:rPr>
        <w:t xml:space="preserve"> </w:t>
      </w:r>
    </w:p>
    <w:p w:rsidR="00D7005F" w:rsidRDefault="00D7005F" w:rsidP="00D7005F">
      <w:pPr>
        <w:rPr>
          <w:rFonts w:ascii="Verdana" w:eastAsia="Times New Roman" w:hAnsi="Verdana" w:cs="Times New Roman"/>
          <w:color w:val="4E4E4E"/>
          <w:sz w:val="20"/>
          <w:szCs w:val="20"/>
        </w:rPr>
      </w:pPr>
      <w:r>
        <w:rPr>
          <w:rFonts w:ascii="Open Sans" w:hAnsi="Open Sans" w:cs="Helvetica"/>
          <w:b/>
          <w:sz w:val="20"/>
          <w:szCs w:val="20"/>
        </w:rPr>
        <w:t>Secretary-</w:t>
      </w:r>
      <w:r w:rsidRPr="00841C3A">
        <w:rPr>
          <w:rFonts w:ascii="Open Sans" w:hAnsi="Open Sans" w:cs="Helvetica"/>
          <w:sz w:val="20"/>
          <w:szCs w:val="20"/>
        </w:rPr>
        <w:t xml:space="preserve">Ensures meetings are effectively organized and recorded with minutes.  Maintains </w:t>
      </w:r>
      <w:r>
        <w:rPr>
          <w:rFonts w:ascii="Open Sans" w:hAnsi="Open Sans" w:cs="Helvetica"/>
          <w:sz w:val="20"/>
          <w:szCs w:val="20"/>
        </w:rPr>
        <w:t>records of the board and ensures effective management of CTCBA’s records.  Ensures minutes are distributed to members shortly after each meeting.</w:t>
      </w:r>
    </w:p>
    <w:tbl>
      <w:tblPr>
        <w:tblStyle w:val="TableGrid"/>
        <w:tblW w:w="7285" w:type="dxa"/>
        <w:jc w:val="center"/>
        <w:tblLayout w:type="fixed"/>
        <w:tblLook w:val="04A0" w:firstRow="1" w:lastRow="0" w:firstColumn="1" w:lastColumn="0" w:noHBand="0" w:noVBand="1"/>
      </w:tblPr>
      <w:tblGrid>
        <w:gridCol w:w="3685"/>
        <w:gridCol w:w="1260"/>
        <w:gridCol w:w="1260"/>
        <w:gridCol w:w="1080"/>
      </w:tblGrid>
      <w:tr w:rsidR="00784B0A" w:rsidTr="00D7005F">
        <w:trPr>
          <w:trHeight w:val="354"/>
          <w:jc w:val="center"/>
        </w:trPr>
        <w:tc>
          <w:tcPr>
            <w:tcW w:w="3685" w:type="dxa"/>
          </w:tcPr>
          <w:p w:rsidR="00784B0A" w:rsidRPr="00771968" w:rsidRDefault="00784B0A" w:rsidP="008D3CA4">
            <w:pPr>
              <w:jc w:val="center"/>
              <w:rPr>
                <w:rFonts w:ascii="Verdana" w:eastAsia="Times New Roman" w:hAnsi="Verdana" w:cs="Times New Roman"/>
                <w:color w:val="4E4E4E"/>
                <w:sz w:val="14"/>
                <w:szCs w:val="20"/>
              </w:rPr>
            </w:pPr>
          </w:p>
        </w:tc>
        <w:tc>
          <w:tcPr>
            <w:tcW w:w="1260" w:type="dxa"/>
          </w:tcPr>
          <w:p w:rsidR="00784B0A" w:rsidRPr="00784B0A" w:rsidRDefault="00784B0A" w:rsidP="008D3CA4">
            <w:pPr>
              <w:jc w:val="center"/>
              <w:rPr>
                <w:rFonts w:ascii="Verdana" w:eastAsia="Times New Roman" w:hAnsi="Verdana" w:cs="Times New Roman"/>
                <w:b/>
                <w:color w:val="4E4E4E"/>
                <w:sz w:val="14"/>
                <w:szCs w:val="20"/>
              </w:rPr>
            </w:pPr>
            <w:r w:rsidRPr="00784B0A">
              <w:rPr>
                <w:rFonts w:ascii="Verdana" w:eastAsia="Times New Roman" w:hAnsi="Verdana" w:cs="Times New Roman"/>
                <w:b/>
                <w:color w:val="4E4E4E"/>
                <w:sz w:val="14"/>
                <w:szCs w:val="20"/>
              </w:rPr>
              <w:t>Social Media</w:t>
            </w:r>
          </w:p>
        </w:tc>
        <w:tc>
          <w:tcPr>
            <w:tcW w:w="1260" w:type="dxa"/>
          </w:tcPr>
          <w:p w:rsidR="00784B0A" w:rsidRPr="00784B0A" w:rsidRDefault="00D7005F" w:rsidP="008D3CA4">
            <w:pPr>
              <w:jc w:val="center"/>
              <w:rPr>
                <w:rFonts w:ascii="Verdana" w:eastAsia="Times New Roman" w:hAnsi="Verdana" w:cs="Times New Roman"/>
                <w:b/>
                <w:color w:val="4E4E4E"/>
                <w:sz w:val="14"/>
                <w:szCs w:val="20"/>
              </w:rPr>
            </w:pPr>
            <w:r>
              <w:rPr>
                <w:rFonts w:ascii="Verdana" w:eastAsia="Times New Roman" w:hAnsi="Verdana" w:cs="Times New Roman"/>
                <w:b/>
                <w:color w:val="4E4E4E"/>
                <w:sz w:val="14"/>
                <w:szCs w:val="20"/>
              </w:rPr>
              <w:t>Sponsorship</w:t>
            </w:r>
          </w:p>
        </w:tc>
        <w:tc>
          <w:tcPr>
            <w:tcW w:w="1080" w:type="dxa"/>
          </w:tcPr>
          <w:p w:rsidR="00784B0A" w:rsidRPr="00784B0A" w:rsidRDefault="00D7005F" w:rsidP="008D3CA4">
            <w:pPr>
              <w:jc w:val="center"/>
              <w:rPr>
                <w:rFonts w:ascii="Verdana" w:eastAsia="Times New Roman" w:hAnsi="Verdana" w:cs="Times New Roman"/>
                <w:b/>
                <w:color w:val="4E4E4E"/>
                <w:sz w:val="14"/>
                <w:szCs w:val="20"/>
              </w:rPr>
            </w:pPr>
            <w:r>
              <w:rPr>
                <w:rFonts w:ascii="Verdana" w:eastAsia="Times New Roman" w:hAnsi="Verdana" w:cs="Times New Roman"/>
                <w:b/>
                <w:color w:val="4E4E4E"/>
                <w:sz w:val="14"/>
                <w:szCs w:val="20"/>
              </w:rPr>
              <w:t>Secretary</w:t>
            </w:r>
          </w:p>
        </w:tc>
      </w:tr>
      <w:tr w:rsidR="00784B0A" w:rsidTr="00D7005F">
        <w:trPr>
          <w:trHeight w:val="470"/>
          <w:jc w:val="center"/>
        </w:trPr>
        <w:tc>
          <w:tcPr>
            <w:tcW w:w="3685" w:type="dxa"/>
          </w:tcPr>
          <w:p w:rsidR="00784B0A" w:rsidRPr="00784B0A" w:rsidRDefault="00784B0A" w:rsidP="00784B0A">
            <w:pPr>
              <w:rPr>
                <w:rFonts w:ascii="Verdana" w:eastAsia="Times New Roman" w:hAnsi="Verdana" w:cs="Times New Roman"/>
                <w:b/>
                <w:color w:val="4E4E4E"/>
                <w:sz w:val="16"/>
                <w:szCs w:val="20"/>
              </w:rPr>
            </w:pPr>
            <w:r w:rsidRPr="00784B0A">
              <w:rPr>
                <w:rFonts w:ascii="Verdana" w:eastAsia="Times New Roman" w:hAnsi="Verdana" w:cs="Times New Roman"/>
                <w:b/>
                <w:color w:val="4E4E4E"/>
                <w:sz w:val="16"/>
                <w:szCs w:val="20"/>
              </w:rPr>
              <w:t xml:space="preserve">Check </w:t>
            </w:r>
            <w:r>
              <w:rPr>
                <w:rFonts w:ascii="Verdana" w:eastAsia="Times New Roman" w:hAnsi="Verdana" w:cs="Times New Roman"/>
                <w:b/>
                <w:color w:val="4E4E4E"/>
                <w:sz w:val="16"/>
                <w:szCs w:val="20"/>
              </w:rPr>
              <w:t xml:space="preserve">which box </w:t>
            </w:r>
            <w:r w:rsidRPr="00784B0A">
              <w:rPr>
                <w:rFonts w:ascii="Verdana" w:eastAsia="Times New Roman" w:hAnsi="Verdana" w:cs="Times New Roman"/>
                <w:b/>
                <w:color w:val="4E4E4E"/>
                <w:sz w:val="16"/>
                <w:szCs w:val="20"/>
              </w:rPr>
              <w:t>you</w:t>
            </w:r>
            <w:r>
              <w:rPr>
                <w:rFonts w:ascii="Verdana" w:eastAsia="Times New Roman" w:hAnsi="Verdana" w:cs="Times New Roman"/>
                <w:b/>
                <w:color w:val="4E4E4E"/>
                <w:sz w:val="16"/>
                <w:szCs w:val="20"/>
              </w:rPr>
              <w:t xml:space="preserve"> are </w:t>
            </w:r>
            <w:r w:rsidRPr="00784B0A">
              <w:rPr>
                <w:rFonts w:ascii="Verdana" w:eastAsia="Times New Roman" w:hAnsi="Verdana" w:cs="Times New Roman"/>
                <w:b/>
                <w:color w:val="4E4E4E"/>
                <w:sz w:val="16"/>
                <w:szCs w:val="20"/>
              </w:rPr>
              <w:t>interested in joining.</w:t>
            </w:r>
          </w:p>
        </w:tc>
        <w:tc>
          <w:tcPr>
            <w:tcW w:w="1260" w:type="dxa"/>
          </w:tcPr>
          <w:p w:rsidR="00784B0A" w:rsidRPr="00343FAE" w:rsidRDefault="00784B0A" w:rsidP="008D3CA4">
            <w:pPr>
              <w:rPr>
                <w:rFonts w:ascii="Verdana" w:eastAsia="Times New Roman" w:hAnsi="Verdana" w:cs="Times New Roman"/>
                <w:color w:val="4E4E4E"/>
                <w:sz w:val="16"/>
                <w:szCs w:val="20"/>
              </w:rPr>
            </w:pPr>
          </w:p>
        </w:tc>
        <w:tc>
          <w:tcPr>
            <w:tcW w:w="1260" w:type="dxa"/>
          </w:tcPr>
          <w:p w:rsidR="00784B0A" w:rsidRPr="00343FAE" w:rsidRDefault="00784B0A" w:rsidP="008D3CA4">
            <w:pPr>
              <w:rPr>
                <w:rFonts w:ascii="Verdana" w:eastAsia="Times New Roman" w:hAnsi="Verdana" w:cs="Times New Roman"/>
                <w:color w:val="4E4E4E"/>
                <w:sz w:val="16"/>
                <w:szCs w:val="20"/>
              </w:rPr>
            </w:pPr>
          </w:p>
        </w:tc>
        <w:tc>
          <w:tcPr>
            <w:tcW w:w="1080" w:type="dxa"/>
          </w:tcPr>
          <w:p w:rsidR="00784B0A" w:rsidRPr="00343FAE" w:rsidRDefault="00784B0A" w:rsidP="008D3CA4">
            <w:pPr>
              <w:rPr>
                <w:rFonts w:ascii="Verdana" w:eastAsia="Times New Roman" w:hAnsi="Verdana" w:cs="Times New Roman"/>
                <w:color w:val="4E4E4E"/>
                <w:sz w:val="16"/>
                <w:szCs w:val="20"/>
              </w:rPr>
            </w:pPr>
          </w:p>
        </w:tc>
      </w:tr>
    </w:tbl>
    <w:p w:rsidR="006D4C42" w:rsidRDefault="00784B0A" w:rsidP="00C6448A">
      <w:pPr>
        <w:jc w:val="center"/>
      </w:pPr>
      <w:r>
        <w:rPr>
          <w:rFonts w:ascii="Verdana" w:eastAsia="Times New Roman" w:hAnsi="Verdana" w:cs="Times New Roman"/>
          <w:color w:val="4E4E4E"/>
          <w:sz w:val="20"/>
          <w:szCs w:val="20"/>
        </w:rPr>
        <w:t xml:space="preserve">Due by Wednesday, October 31, 2019 via email to </w:t>
      </w:r>
      <w:hyperlink r:id="rId8" w:history="1">
        <w:r w:rsidRPr="00224B35">
          <w:rPr>
            <w:rStyle w:val="Hyperlink"/>
            <w:rFonts w:ascii="Verdana" w:eastAsia="Times New Roman" w:hAnsi="Verdana" w:cs="Times New Roman"/>
            <w:sz w:val="20"/>
            <w:szCs w:val="20"/>
          </w:rPr>
          <w:t>admin@CTCBA.org</w:t>
        </w:r>
      </w:hyperlink>
      <w:r>
        <w:rPr>
          <w:rFonts w:ascii="Verdana" w:eastAsia="Times New Roman" w:hAnsi="Verdana" w:cs="Times New Roman"/>
          <w:color w:val="4E4E4E"/>
          <w:sz w:val="20"/>
          <w:szCs w:val="20"/>
        </w:rPr>
        <w:t xml:space="preserve">.  </w:t>
      </w:r>
    </w:p>
    <w:sectPr w:rsidR="006D4C42" w:rsidSect="00D66D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41pt" o:bullet="t">
        <v:imagedata r:id="rId1" o:title="1087px-Five_Pointed_Star_Solid"/>
      </v:shape>
    </w:pict>
  </w:numPicBullet>
  <w:abstractNum w:abstractNumId="0" w15:restartNumberingAfterBreak="0">
    <w:nsid w:val="06546401"/>
    <w:multiLevelType w:val="hybridMultilevel"/>
    <w:tmpl w:val="AEAECF2C"/>
    <w:lvl w:ilvl="0" w:tplc="274A9D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5BC7"/>
    <w:multiLevelType w:val="hybridMultilevel"/>
    <w:tmpl w:val="81BEB984"/>
    <w:lvl w:ilvl="0" w:tplc="274A9DAE">
      <w:start w:val="1"/>
      <w:numFmt w:val="bullet"/>
      <w:lvlText w:val=""/>
      <w:lvlPicBulletId w:val="0"/>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6BB302A"/>
    <w:multiLevelType w:val="hybridMultilevel"/>
    <w:tmpl w:val="E1A65A12"/>
    <w:lvl w:ilvl="0" w:tplc="274A9DAE">
      <w:start w:val="1"/>
      <w:numFmt w:val="bullet"/>
      <w:lvlText w:val=""/>
      <w:lvlPicBulletId w:val="0"/>
      <w:lvlJc w:val="left"/>
      <w:pPr>
        <w:ind w:left="82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3E1E"/>
    <w:multiLevelType w:val="hybridMultilevel"/>
    <w:tmpl w:val="210E76F6"/>
    <w:lvl w:ilvl="0" w:tplc="91D88D60">
      <w:numFmt w:val="bullet"/>
      <w:lvlText w:val="-"/>
      <w:lvlJc w:val="left"/>
      <w:pPr>
        <w:ind w:left="3960" w:hanging="360"/>
      </w:pPr>
      <w:rPr>
        <w:rFonts w:ascii="Open Sans" w:eastAsiaTheme="minorHAnsi" w:hAnsi="Open Sans" w:cs="Helvetic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E9A304B"/>
    <w:multiLevelType w:val="hybridMultilevel"/>
    <w:tmpl w:val="C8A608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2077B7B"/>
    <w:multiLevelType w:val="hybridMultilevel"/>
    <w:tmpl w:val="6A2E0138"/>
    <w:lvl w:ilvl="0" w:tplc="274A9DAE">
      <w:start w:val="1"/>
      <w:numFmt w:val="bullet"/>
      <w:lvlText w:val=""/>
      <w:lvlPicBulletId w:val="0"/>
      <w:lvlJc w:val="left"/>
      <w:pPr>
        <w:ind w:left="8280" w:hanging="360"/>
      </w:pPr>
      <w:rPr>
        <w:rFonts w:ascii="Symbol" w:hAnsi="Symbol" w:hint="default"/>
        <w:color w:val="auto"/>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408B5026"/>
    <w:multiLevelType w:val="hybridMultilevel"/>
    <w:tmpl w:val="0D0CF1A2"/>
    <w:lvl w:ilvl="0" w:tplc="274A9DAE">
      <w:start w:val="1"/>
      <w:numFmt w:val="bullet"/>
      <w:lvlText w:val=""/>
      <w:lvlPicBulletId w:val="0"/>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15"/>
    <w:rsid w:val="001939FE"/>
    <w:rsid w:val="00213F2A"/>
    <w:rsid w:val="00230879"/>
    <w:rsid w:val="002C6DF1"/>
    <w:rsid w:val="00343FAE"/>
    <w:rsid w:val="003E1715"/>
    <w:rsid w:val="003E6E7D"/>
    <w:rsid w:val="00481741"/>
    <w:rsid w:val="004B5DB3"/>
    <w:rsid w:val="005F6590"/>
    <w:rsid w:val="005F6BAE"/>
    <w:rsid w:val="0062526D"/>
    <w:rsid w:val="0065338A"/>
    <w:rsid w:val="006C515A"/>
    <w:rsid w:val="006D4C42"/>
    <w:rsid w:val="007616BB"/>
    <w:rsid w:val="00771968"/>
    <w:rsid w:val="007830D0"/>
    <w:rsid w:val="00784B0A"/>
    <w:rsid w:val="00786A4A"/>
    <w:rsid w:val="00841C3A"/>
    <w:rsid w:val="00884E12"/>
    <w:rsid w:val="008A753D"/>
    <w:rsid w:val="008B7E64"/>
    <w:rsid w:val="008F67CA"/>
    <w:rsid w:val="00914011"/>
    <w:rsid w:val="00932B94"/>
    <w:rsid w:val="00993CC5"/>
    <w:rsid w:val="009A4DD1"/>
    <w:rsid w:val="00C6448A"/>
    <w:rsid w:val="00CC5443"/>
    <w:rsid w:val="00CD6E5C"/>
    <w:rsid w:val="00D63FD9"/>
    <w:rsid w:val="00D66DDA"/>
    <w:rsid w:val="00D7005F"/>
    <w:rsid w:val="00DC16C2"/>
    <w:rsid w:val="00E43A4F"/>
    <w:rsid w:val="00F0081D"/>
    <w:rsid w:val="00F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05811D-D163-4FDA-BFCD-82030B2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1715"/>
    <w:rPr>
      <w:b/>
      <w:bCs/>
    </w:rPr>
  </w:style>
  <w:style w:type="paragraph" w:styleId="ListParagraph">
    <w:name w:val="List Paragraph"/>
    <w:basedOn w:val="Normal"/>
    <w:uiPriority w:val="34"/>
    <w:qFormat/>
    <w:rsid w:val="003E1715"/>
    <w:pPr>
      <w:ind w:left="720"/>
      <w:contextualSpacing/>
    </w:pPr>
  </w:style>
  <w:style w:type="paragraph" w:styleId="BalloonText">
    <w:name w:val="Balloon Text"/>
    <w:basedOn w:val="Normal"/>
    <w:link w:val="BalloonTextChar"/>
    <w:uiPriority w:val="99"/>
    <w:semiHidden/>
    <w:unhideWhenUsed/>
    <w:rsid w:val="009A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D1"/>
    <w:rPr>
      <w:rFonts w:ascii="Tahoma" w:hAnsi="Tahoma" w:cs="Tahoma"/>
      <w:sz w:val="16"/>
      <w:szCs w:val="16"/>
    </w:rPr>
  </w:style>
  <w:style w:type="character" w:styleId="Hyperlink">
    <w:name w:val="Hyperlink"/>
    <w:basedOn w:val="DefaultParagraphFont"/>
    <w:uiPriority w:val="99"/>
    <w:unhideWhenUsed/>
    <w:rsid w:val="006D4C42"/>
    <w:rPr>
      <w:color w:val="0563C1" w:themeColor="hyperlink"/>
      <w:u w:val="single"/>
    </w:rPr>
  </w:style>
  <w:style w:type="table" w:styleId="TableGrid">
    <w:name w:val="Table Grid"/>
    <w:basedOn w:val="TableNormal"/>
    <w:uiPriority w:val="39"/>
    <w:rsid w:val="0088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90573">
      <w:bodyDiv w:val="1"/>
      <w:marLeft w:val="0"/>
      <w:marRight w:val="0"/>
      <w:marTop w:val="0"/>
      <w:marBottom w:val="0"/>
      <w:divBdr>
        <w:top w:val="none" w:sz="0" w:space="0" w:color="auto"/>
        <w:left w:val="none" w:sz="0" w:space="0" w:color="auto"/>
        <w:bottom w:val="none" w:sz="0" w:space="0" w:color="auto"/>
        <w:right w:val="none" w:sz="0" w:space="0" w:color="auto"/>
      </w:divBdr>
      <w:divsChild>
        <w:div w:id="1704205642">
          <w:marLeft w:val="0"/>
          <w:marRight w:val="0"/>
          <w:marTop w:val="0"/>
          <w:marBottom w:val="270"/>
          <w:divBdr>
            <w:top w:val="none" w:sz="0" w:space="0" w:color="auto"/>
            <w:left w:val="none" w:sz="0" w:space="0" w:color="auto"/>
            <w:bottom w:val="none" w:sz="0" w:space="0" w:color="auto"/>
            <w:right w:val="none" w:sz="0" w:space="0" w:color="auto"/>
          </w:divBdr>
          <w:divsChild>
            <w:div w:id="1230842328">
              <w:marLeft w:val="0"/>
              <w:marRight w:val="0"/>
              <w:marTop w:val="0"/>
              <w:marBottom w:val="0"/>
              <w:divBdr>
                <w:top w:val="none" w:sz="0" w:space="0" w:color="auto"/>
                <w:left w:val="none" w:sz="0" w:space="0" w:color="auto"/>
                <w:bottom w:val="none" w:sz="0" w:space="0" w:color="auto"/>
                <w:right w:val="none" w:sz="0" w:space="0" w:color="auto"/>
              </w:divBdr>
              <w:divsChild>
                <w:div w:id="9163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TCBA.org" TargetMode="External"/><Relationship Id="rId3" Type="http://schemas.openxmlformats.org/officeDocument/2006/relationships/styles" Target="styles.xml"/><Relationship Id="rId7" Type="http://schemas.openxmlformats.org/officeDocument/2006/relationships/hyperlink" Target="mailto:admin@CTC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68AF-B2D6-477C-892A-95F0BA99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Miranda</dc:creator>
  <cp:lastModifiedBy>Arrington, Miranda</cp:lastModifiedBy>
  <cp:revision>14</cp:revision>
  <dcterms:created xsi:type="dcterms:W3CDTF">2018-05-30T18:57:00Z</dcterms:created>
  <dcterms:modified xsi:type="dcterms:W3CDTF">2018-08-30T15:08:00Z</dcterms:modified>
</cp:coreProperties>
</file>